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23" w:rsidRPr="00312823" w:rsidRDefault="00312823" w:rsidP="003128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823">
        <w:rPr>
          <w:rFonts w:ascii="Times New Roman" w:hAnsi="Times New Roman" w:cs="Times New Roman"/>
          <w:b/>
          <w:sz w:val="28"/>
          <w:szCs w:val="28"/>
          <w:u w:val="single"/>
        </w:rPr>
        <w:t>План финансово-хозяйственной деятельности за 201</w:t>
      </w:r>
      <w:r w:rsidRPr="0031282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12823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312823" w:rsidRPr="00312823" w:rsidRDefault="003128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659"/>
      </w:tblGrid>
      <w:tr w:rsidR="00312823" w:rsidTr="00312823">
        <w:tc>
          <w:tcPr>
            <w:tcW w:w="1242" w:type="dxa"/>
          </w:tcPr>
          <w:p w:rsidR="00312823" w:rsidRDefault="00312823" w:rsidP="0031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</w:tcPr>
          <w:p w:rsidR="00312823" w:rsidRDefault="00312823" w:rsidP="0031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59" w:type="dxa"/>
          </w:tcPr>
          <w:p w:rsidR="00312823" w:rsidRDefault="00312823" w:rsidP="0031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Сумма/</w:t>
            </w:r>
            <w:proofErr w:type="spellStart"/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823" w:rsidTr="00312823">
        <w:tc>
          <w:tcPr>
            <w:tcW w:w="1242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12823" w:rsidRDefault="00312823" w:rsidP="0031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Доходная часть</w:t>
            </w:r>
          </w:p>
        </w:tc>
        <w:tc>
          <w:tcPr>
            <w:tcW w:w="2659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23" w:rsidTr="00312823">
        <w:tc>
          <w:tcPr>
            <w:tcW w:w="1242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Планируемая валовая выручка по обучению водителей транспортных средств</w:t>
            </w:r>
          </w:p>
        </w:tc>
        <w:tc>
          <w:tcPr>
            <w:tcW w:w="2659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18427</w:t>
            </w:r>
          </w:p>
        </w:tc>
      </w:tr>
      <w:tr w:rsidR="00312823" w:rsidTr="00312823">
        <w:tc>
          <w:tcPr>
            <w:tcW w:w="1242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23" w:rsidTr="00312823">
        <w:tc>
          <w:tcPr>
            <w:tcW w:w="1242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12823" w:rsidRDefault="00312823" w:rsidP="0031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Расходная часть</w:t>
            </w:r>
          </w:p>
        </w:tc>
        <w:tc>
          <w:tcPr>
            <w:tcW w:w="2659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16754</w:t>
            </w:r>
          </w:p>
        </w:tc>
      </w:tr>
      <w:tr w:rsidR="00312823" w:rsidTr="00312823">
        <w:tc>
          <w:tcPr>
            <w:tcW w:w="1242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Аренда помещений</w:t>
            </w:r>
          </w:p>
        </w:tc>
        <w:tc>
          <w:tcPr>
            <w:tcW w:w="2659" w:type="dxa"/>
          </w:tcPr>
          <w:p w:rsidR="00312823" w:rsidRDefault="00312823" w:rsidP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 xml:space="preserve">2931 </w:t>
            </w:r>
          </w:p>
        </w:tc>
      </w:tr>
      <w:tr w:rsidR="00312823" w:rsidTr="00312823">
        <w:tc>
          <w:tcPr>
            <w:tcW w:w="1242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2659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312823" w:rsidTr="00312823">
        <w:tc>
          <w:tcPr>
            <w:tcW w:w="1242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Связь, интернет, канцтовары</w:t>
            </w:r>
          </w:p>
        </w:tc>
        <w:tc>
          <w:tcPr>
            <w:tcW w:w="2659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312823" w:rsidTr="00312823">
        <w:tc>
          <w:tcPr>
            <w:tcW w:w="1242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Рекламные услуги</w:t>
            </w:r>
          </w:p>
        </w:tc>
        <w:tc>
          <w:tcPr>
            <w:tcW w:w="2659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</w:tr>
      <w:tr w:rsidR="00312823" w:rsidTr="00312823">
        <w:tc>
          <w:tcPr>
            <w:tcW w:w="1242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Оплата услуг за обучение вождению</w:t>
            </w:r>
          </w:p>
        </w:tc>
        <w:tc>
          <w:tcPr>
            <w:tcW w:w="2659" w:type="dxa"/>
          </w:tcPr>
          <w:p w:rsid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7994</w:t>
            </w:r>
          </w:p>
        </w:tc>
      </w:tr>
      <w:tr w:rsidR="00312823" w:rsidTr="00312823">
        <w:tc>
          <w:tcPr>
            <w:tcW w:w="1242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Зарплата административного персонала с налогами</w:t>
            </w:r>
          </w:p>
        </w:tc>
        <w:tc>
          <w:tcPr>
            <w:tcW w:w="2659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3992</w:t>
            </w:r>
          </w:p>
        </w:tc>
      </w:tr>
      <w:tr w:rsidR="00312823" w:rsidTr="00312823">
        <w:tc>
          <w:tcPr>
            <w:tcW w:w="1242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659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312823" w:rsidTr="00312823">
        <w:tc>
          <w:tcPr>
            <w:tcW w:w="1242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Накладные и иные расходы</w:t>
            </w:r>
          </w:p>
        </w:tc>
        <w:tc>
          <w:tcPr>
            <w:tcW w:w="2659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312823" w:rsidTr="00312823">
        <w:tc>
          <w:tcPr>
            <w:tcW w:w="1242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2659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312823" w:rsidTr="00312823">
        <w:tc>
          <w:tcPr>
            <w:tcW w:w="1242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312823" w:rsidRPr="00312823" w:rsidRDefault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659" w:type="dxa"/>
          </w:tcPr>
          <w:p w:rsidR="00312823" w:rsidRPr="00312823" w:rsidRDefault="00312823" w:rsidP="0031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23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bookmarkStart w:id="0" w:name="_GoBack"/>
            <w:bookmarkEnd w:id="0"/>
          </w:p>
        </w:tc>
      </w:tr>
    </w:tbl>
    <w:p w:rsidR="00312823" w:rsidRDefault="00312823">
      <w:pPr>
        <w:rPr>
          <w:rFonts w:ascii="Times New Roman" w:hAnsi="Times New Roman" w:cs="Times New Roman"/>
          <w:sz w:val="28"/>
          <w:szCs w:val="28"/>
        </w:rPr>
      </w:pPr>
    </w:p>
    <w:p w:rsidR="00312823" w:rsidRPr="00312823" w:rsidRDefault="00312823">
      <w:pPr>
        <w:rPr>
          <w:rFonts w:ascii="Times New Roman" w:hAnsi="Times New Roman" w:cs="Times New Roman"/>
          <w:sz w:val="28"/>
          <w:szCs w:val="28"/>
        </w:rPr>
      </w:pPr>
    </w:p>
    <w:sectPr w:rsidR="00312823" w:rsidRPr="0031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23"/>
    <w:rsid w:val="00312823"/>
    <w:rsid w:val="00A4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2017-01-26T04:23:00Z</dcterms:created>
  <dcterms:modified xsi:type="dcterms:W3CDTF">2017-01-26T04:32:00Z</dcterms:modified>
</cp:coreProperties>
</file>