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E6" w:rsidRPr="00466EF9" w:rsidRDefault="005E7AE6" w:rsidP="005E7AE6">
      <w:pPr>
        <w:spacing w:line="240" w:lineRule="auto"/>
        <w:jc w:val="center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Рабоч</w:t>
      </w:r>
      <w:r>
        <w:rPr>
          <w:rFonts w:ascii="Times New Roman" w:hAnsi="Times New Roman"/>
          <w:b/>
        </w:rPr>
        <w:t>ая</w:t>
      </w:r>
      <w:r w:rsidRPr="00466EF9">
        <w:rPr>
          <w:rFonts w:ascii="Times New Roman" w:hAnsi="Times New Roman"/>
          <w:b/>
        </w:rPr>
        <w:t xml:space="preserve"> программ</w:t>
      </w:r>
      <w:r>
        <w:rPr>
          <w:rFonts w:ascii="Times New Roman" w:hAnsi="Times New Roman"/>
          <w:b/>
        </w:rPr>
        <w:t>а</w:t>
      </w:r>
    </w:p>
    <w:p w:rsidR="00234B15" w:rsidRPr="00466EF9" w:rsidRDefault="00234B15" w:rsidP="00234B1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outlineLvl w:val="2"/>
        <w:rPr>
          <w:rFonts w:ascii="Times New Roman" w:hAnsi="Times New Roman"/>
          <w:b/>
        </w:rPr>
      </w:pPr>
      <w:bookmarkStart w:id="0" w:name="Par1453"/>
      <w:bookmarkEnd w:id="0"/>
      <w:r w:rsidRPr="00466EF9">
        <w:rPr>
          <w:rFonts w:ascii="Times New Roman" w:hAnsi="Times New Roman"/>
          <w:b/>
        </w:rPr>
        <w:t>Профессиональный цикл Программы.</w:t>
      </w:r>
    </w:p>
    <w:p w:rsidR="00AD44CA" w:rsidRPr="00466EF9" w:rsidRDefault="00AD44CA" w:rsidP="00AD44C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outlineLvl w:val="3"/>
        <w:rPr>
          <w:rFonts w:ascii="Times New Roman" w:hAnsi="Times New Roman"/>
        </w:rPr>
      </w:pPr>
      <w:bookmarkStart w:id="1" w:name="Par1584"/>
      <w:bookmarkEnd w:id="1"/>
      <w:r w:rsidRPr="00466EF9">
        <w:rPr>
          <w:rFonts w:ascii="Times New Roman" w:hAnsi="Times New Roman"/>
        </w:rPr>
        <w:t xml:space="preserve">Учебный предмет "Организация и выполнение пассажирских перевозок </w:t>
      </w:r>
    </w:p>
    <w:p w:rsidR="00AD44CA" w:rsidRPr="00466EF9" w:rsidRDefault="00AD44CA" w:rsidP="00AD44C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outlineLvl w:val="3"/>
        <w:rPr>
          <w:rFonts w:ascii="Times New Roman" w:hAnsi="Times New Roman"/>
        </w:rPr>
      </w:pPr>
      <w:r w:rsidRPr="00466EF9">
        <w:rPr>
          <w:rFonts w:ascii="Times New Roman" w:hAnsi="Times New Roman"/>
        </w:rPr>
        <w:t>автомобильным транспортом"</w:t>
      </w:r>
    </w:p>
    <w:p w:rsidR="00AD44CA" w:rsidRPr="00466EF9" w:rsidRDefault="00AD44CA" w:rsidP="00AD44CA">
      <w:pPr>
        <w:widowControl w:val="0"/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/>
        </w:rPr>
      </w:pPr>
      <w:bookmarkStart w:id="2" w:name="Par1624"/>
      <w:bookmarkEnd w:id="2"/>
      <w:r w:rsidRPr="00466EF9">
        <w:rPr>
          <w:rFonts w:ascii="Times New Roman" w:hAnsi="Times New Roman"/>
        </w:rPr>
        <w:t>Распределение учебных часов по разделам и темам</w:t>
      </w:r>
    </w:p>
    <w:p w:rsidR="00AD44CA" w:rsidRPr="00466EF9" w:rsidRDefault="00AD44CA" w:rsidP="00AD44CA">
      <w:pPr>
        <w:widowControl w:val="0"/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1045"/>
        <w:gridCol w:w="1588"/>
        <w:gridCol w:w="1560"/>
      </w:tblGrid>
      <w:tr w:rsidR="00AD44CA" w:rsidRPr="00466EF9" w:rsidTr="006D4F46">
        <w:trPr>
          <w:tblCellSpacing w:w="5" w:type="nil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Количество часов</w:t>
            </w:r>
          </w:p>
        </w:tc>
      </w:tr>
      <w:tr w:rsidR="00AD44CA" w:rsidRPr="00466EF9" w:rsidTr="006D4F46">
        <w:trPr>
          <w:tblCellSpacing w:w="5" w:type="nil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Всего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В том числе</w:t>
            </w:r>
          </w:p>
        </w:tc>
      </w:tr>
      <w:tr w:rsidR="00AD44CA" w:rsidRPr="00466EF9" w:rsidTr="006D4F46">
        <w:trPr>
          <w:tblCellSpacing w:w="5" w:type="nil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Практические занятия</w:t>
            </w:r>
          </w:p>
        </w:tc>
      </w:tr>
      <w:tr w:rsidR="00AD44CA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1. Нормативное правовое обеспечение пассажирских перевозок автомобильным транспортом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AD44CA" w:rsidRPr="00466EF9" w:rsidTr="006D4F46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2. Технико-эксплуатационные показатели пассажирского автотранспорта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AD44CA" w:rsidRPr="00466EF9" w:rsidTr="006D4F46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3. Диспетчерское руководство работой такси на линии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AD44CA" w:rsidRPr="00466EF9" w:rsidTr="006D4F46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4. Работа такси на линии.</w:t>
            </w:r>
          </w:p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466EF9">
              <w:rPr>
                <w:rFonts w:ascii="Times New Roman" w:hAnsi="Times New Roman"/>
                <w:b/>
              </w:rPr>
              <w:t>Контрольная работа.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AD44CA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Итого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A" w:rsidRPr="00466EF9" w:rsidRDefault="00AD44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</w:tbl>
    <w:p w:rsidR="00AD44CA" w:rsidRPr="00466EF9" w:rsidRDefault="00AD44CA" w:rsidP="00AD44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AD44CA" w:rsidRPr="00466EF9" w:rsidRDefault="00AD44CA" w:rsidP="00AD44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1. </w:t>
      </w:r>
      <w:r w:rsidRPr="00466EF9">
        <w:rPr>
          <w:rFonts w:ascii="Times New Roman" w:hAnsi="Times New Roman"/>
          <w:b/>
          <w:i/>
        </w:rPr>
        <w:t xml:space="preserve">Нормативное правовое обеспечение пассажирских перевозок автомобильным транспортом: </w:t>
      </w:r>
      <w:r w:rsidRPr="00466EF9">
        <w:rPr>
          <w:rFonts w:ascii="Times New Roman" w:hAnsi="Times New Roman"/>
        </w:rPr>
        <w:t xml:space="preserve">государственный надзор в области автомобильного транспорта и городского наземного электрического транспорта; виды перевозок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перевозки детей, следующих вместе с пассажиром; </w:t>
      </w:r>
      <w:proofErr w:type="gramStart"/>
      <w:r w:rsidRPr="00466EF9">
        <w:rPr>
          <w:rFonts w:ascii="Times New Roman" w:hAnsi="Times New Roman"/>
        </w:rPr>
        <w:t>перевозка багажа, провоз ручной клади транспортным средством, предоставляемым для перевозки пассажиров по заказу; отказ от исполнения договора фрахтования транспортного средства для перевозки пассажиров и багажа по заказу или изменение такого договора; порядок предъявления претензий к перевозчикам, фрахтовщикам; договор перевозки пассажира; договор фрахтования; ответственность за нарушение обязательств по перевозке; ответственность перевозчика за задержку отправления пассажира;</w:t>
      </w:r>
      <w:proofErr w:type="gramEnd"/>
      <w:r w:rsidRPr="00466EF9">
        <w:rPr>
          <w:rFonts w:ascii="Times New Roman" w:hAnsi="Times New Roman"/>
        </w:rPr>
        <w:t xml:space="preserve"> перевозка пассажиров и багажа легковым такси; прием и оформление заказа; порядок определения маршрута перевозки; порядок перевозки пассажиров легковыми такси; порядок перевозки багажа легковыми такси; плата за пользование легковым такси; документы, подтверждающие оплату пользования легковым такси; предметы, запрещенные к перевозке в легковых такси; оборудование легковых такси, порядок размещения информации.</w:t>
      </w:r>
    </w:p>
    <w:p w:rsidR="00AD44CA" w:rsidRPr="00466EF9" w:rsidRDefault="00AD44CA" w:rsidP="00AD44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2. </w:t>
      </w:r>
      <w:proofErr w:type="gramStart"/>
      <w:r w:rsidRPr="00466EF9">
        <w:rPr>
          <w:rFonts w:ascii="Times New Roman" w:hAnsi="Times New Roman"/>
          <w:b/>
          <w:i/>
        </w:rPr>
        <w:t>Технико-эксплуатационные показатели пассажирского автотранспорта:</w:t>
      </w:r>
      <w:r w:rsidRPr="00466EF9">
        <w:rPr>
          <w:rFonts w:ascii="Times New Roman" w:hAnsi="Times New Roman"/>
        </w:rPr>
        <w:t xml:space="preserve"> количественные показатели (объем перевозок, пассажирооборот, машино-часы работы); качественные показатели (коэффициент технической готовности, коэффициент выпуска на линию); мероприятия по увеличению выпуска подвижного состава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</w:t>
      </w:r>
      <w:proofErr w:type="gramEnd"/>
      <w:r w:rsidRPr="00466EF9">
        <w:rPr>
          <w:rFonts w:ascii="Times New Roman" w:hAnsi="Times New Roman"/>
        </w:rPr>
        <w:t xml:space="preserve"> коэффициент использования пробега; мероприятия по повышению коэффициента использования пробега; среднесуточный пробег; общий пробег; производительность работы пассажирского автотранспорта.</w:t>
      </w:r>
    </w:p>
    <w:p w:rsidR="00AD44CA" w:rsidRPr="00466EF9" w:rsidRDefault="00AD44CA" w:rsidP="00AD44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3. </w:t>
      </w:r>
      <w:proofErr w:type="gramStart"/>
      <w:r w:rsidRPr="00466EF9">
        <w:rPr>
          <w:rFonts w:ascii="Times New Roman" w:hAnsi="Times New Roman"/>
          <w:b/>
          <w:i/>
        </w:rPr>
        <w:t>Диспетчерское руководство работой такси на линии:</w:t>
      </w:r>
      <w:r w:rsidRPr="00466EF9">
        <w:rPr>
          <w:rFonts w:ascii="Times New Roman" w:hAnsi="Times New Roman"/>
        </w:rPr>
        <w:t xml:space="preserve"> диспетчерская система руководства пассажирскими автомобильными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средства диспетчерской связи с водителями такси, работающими на линии; организация выпуска подвижного состава на линию;</w:t>
      </w:r>
      <w:proofErr w:type="gramEnd"/>
      <w:r w:rsidRPr="00466EF9">
        <w:rPr>
          <w:rFonts w:ascii="Times New Roman" w:hAnsi="Times New Roman"/>
        </w:rPr>
        <w:t xml:space="preserve"> порядок приема подвижного состава на линии; порядок оказания технической помощи на линии; </w:t>
      </w:r>
      <w:proofErr w:type="gramStart"/>
      <w:r w:rsidRPr="00466EF9">
        <w:rPr>
          <w:rFonts w:ascii="Times New Roman" w:hAnsi="Times New Roman"/>
        </w:rPr>
        <w:t>контроль за</w:t>
      </w:r>
      <w:proofErr w:type="gramEnd"/>
      <w:r w:rsidRPr="00466EF9">
        <w:rPr>
          <w:rFonts w:ascii="Times New Roman" w:hAnsi="Times New Roman"/>
        </w:rPr>
        <w:t xml:space="preserve"> своевременным возвратом автомобилей в таксопарк.</w:t>
      </w:r>
    </w:p>
    <w:p w:rsidR="00AD44CA" w:rsidRPr="00466EF9" w:rsidRDefault="00AD44CA" w:rsidP="00AD44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4. </w:t>
      </w:r>
      <w:proofErr w:type="gramStart"/>
      <w:r w:rsidRPr="00466EF9">
        <w:rPr>
          <w:rFonts w:ascii="Times New Roman" w:hAnsi="Times New Roman"/>
          <w:b/>
          <w:i/>
        </w:rPr>
        <w:t>Работа такси на линии:</w:t>
      </w:r>
      <w:r w:rsidRPr="00466EF9">
        <w:rPr>
          <w:rFonts w:ascii="Times New Roman" w:hAnsi="Times New Roman"/>
        </w:rPr>
        <w:t xml:space="preserve"> организация таксомоторных перевозок пассажиров; пути повышения эффективности использования подвижного состава; работа такси в часы "пик"; особенности перевозки пассажиров с детьми и лиц с ограниченными возможностями здоровья; назначение, основные типы и порядок использования таксометров; основные формы первичного учета работы автомобиля; путевой (маршрутный) лист; порядок выдачи и заполнения путевых листов;</w:t>
      </w:r>
      <w:proofErr w:type="gramEnd"/>
      <w:r w:rsidRPr="00466EF9">
        <w:rPr>
          <w:rFonts w:ascii="Times New Roman" w:hAnsi="Times New Roman"/>
        </w:rPr>
        <w:t xml:space="preserve"> оформление и сдача путевых листов при возвращении с линии; обработка путевых листов;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</w:t>
      </w:r>
      <w:r w:rsidRPr="00466EF9">
        <w:rPr>
          <w:rFonts w:ascii="Times New Roman" w:hAnsi="Times New Roman"/>
        </w:rPr>
        <w:lastRenderedPageBreak/>
        <w:t>материалов, опыт передовых водителей.</w:t>
      </w:r>
    </w:p>
    <w:p w:rsidR="00AD44CA" w:rsidRPr="00466EF9" w:rsidRDefault="00AD44CA" w:rsidP="00AD44CA">
      <w:pPr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  <w:b/>
        </w:rPr>
        <w:t>Контрольная работа.</w:t>
      </w:r>
      <w:r w:rsidRPr="00466EF9">
        <w:rPr>
          <w:rFonts w:ascii="Times New Roman" w:hAnsi="Times New Roman"/>
        </w:rPr>
        <w:t xml:space="preserve"> Решение тематических задач по темам раздела, контроль знаний.</w:t>
      </w:r>
    </w:p>
    <w:p w:rsidR="00AD44CA" w:rsidRPr="00466EF9" w:rsidRDefault="00AD44CA" w:rsidP="00AD44CA">
      <w:pPr>
        <w:spacing w:line="240" w:lineRule="auto"/>
        <w:rPr>
          <w:rFonts w:ascii="Times New Roman" w:hAnsi="Times New Roman"/>
        </w:rPr>
      </w:pPr>
    </w:p>
    <w:p w:rsidR="00AD44CA" w:rsidRPr="00466EF9" w:rsidRDefault="00AD44CA" w:rsidP="00AD44CA">
      <w:pPr>
        <w:spacing w:line="240" w:lineRule="auto"/>
        <w:ind w:firstLine="540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Литература</w:t>
      </w:r>
    </w:p>
    <w:p w:rsidR="00AD44CA" w:rsidRPr="00466EF9" w:rsidRDefault="00AD44CA" w:rsidP="00AD44CA">
      <w:pPr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Основная литература </w:t>
      </w:r>
    </w:p>
    <w:p w:rsidR="00AD44CA" w:rsidRPr="00415604" w:rsidRDefault="00AD44CA" w:rsidP="00AD44C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415604">
        <w:rPr>
          <w:rStyle w:val="aa"/>
          <w:rFonts w:ascii="Times New Roman" w:hAnsi="Times New Roman"/>
          <w:b w:val="0"/>
          <w:bCs w:val="0"/>
          <w:color w:val="3E464B"/>
        </w:rPr>
        <w:t xml:space="preserve">Правила автотранспортных перевозок: сборник нормативных документов. / </w:t>
      </w:r>
      <w:r w:rsidRPr="00415604">
        <w:rPr>
          <w:rFonts w:ascii="Times New Roman" w:hAnsi="Times New Roman"/>
          <w:color w:val="000000"/>
          <w:shd w:val="clear" w:color="auto" w:fill="FFFFFF"/>
        </w:rPr>
        <w:t xml:space="preserve">Кононенко Т.В. – Феникс, 2010. – 382 </w:t>
      </w:r>
      <w:proofErr w:type="gramStart"/>
      <w:r w:rsidRPr="00415604">
        <w:rPr>
          <w:rFonts w:ascii="Times New Roman" w:hAnsi="Times New Roman"/>
          <w:color w:val="000000"/>
          <w:shd w:val="clear" w:color="auto" w:fill="FFFFFF"/>
        </w:rPr>
        <w:t>с</w:t>
      </w:r>
      <w:proofErr w:type="gramEnd"/>
      <w:r w:rsidRPr="00415604">
        <w:rPr>
          <w:rFonts w:ascii="Times New Roman" w:hAnsi="Times New Roman"/>
          <w:color w:val="000000"/>
          <w:shd w:val="clear" w:color="auto" w:fill="FFFFFF"/>
        </w:rPr>
        <w:t>.</w:t>
      </w:r>
    </w:p>
    <w:p w:rsidR="00AD44CA" w:rsidRPr="00E24BEE" w:rsidRDefault="00AD44CA" w:rsidP="00AD44CA">
      <w:pPr>
        <w:spacing w:line="240" w:lineRule="auto"/>
        <w:rPr>
          <w:szCs w:val="24"/>
        </w:rPr>
      </w:pPr>
    </w:p>
    <w:p w:rsidR="00AD44CA" w:rsidRPr="00466EF9" w:rsidRDefault="00AD44CA" w:rsidP="00AD44CA">
      <w:pPr>
        <w:widowControl w:val="0"/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/>
        </w:rPr>
      </w:pPr>
    </w:p>
    <w:p w:rsidR="00AD44CA" w:rsidRPr="00466EF9" w:rsidRDefault="00AD44CA" w:rsidP="00AD44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AD44CA" w:rsidRPr="00466EF9" w:rsidRDefault="00AD44CA" w:rsidP="00AD44CA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b/>
        </w:rPr>
      </w:pPr>
    </w:p>
    <w:p w:rsidR="00AD44CA" w:rsidRDefault="00AD44CA" w:rsidP="00AD44C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</w:rPr>
      </w:pPr>
    </w:p>
    <w:p w:rsidR="00AD44CA" w:rsidRPr="00466EF9" w:rsidRDefault="00AD44CA" w:rsidP="00AD44C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outlineLvl w:val="3"/>
        <w:rPr>
          <w:rFonts w:ascii="Times New Roman" w:hAnsi="Times New Roman"/>
        </w:rPr>
      </w:pPr>
    </w:p>
    <w:p w:rsidR="00AD44CA" w:rsidRPr="00466EF9" w:rsidRDefault="00AD44CA" w:rsidP="00AD44C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outlineLvl w:val="3"/>
        <w:rPr>
          <w:rFonts w:ascii="Times New Roman" w:hAnsi="Times New Roman"/>
        </w:rPr>
      </w:pPr>
    </w:p>
    <w:p w:rsidR="00234B15" w:rsidRDefault="00234B15" w:rsidP="00234B1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234B15" w:rsidRPr="00466EF9" w:rsidRDefault="00234B15" w:rsidP="00234B1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sectPr w:rsidR="00234B15" w:rsidRPr="00466EF9" w:rsidSect="00081CC4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0E3"/>
    <w:multiLevelType w:val="hybridMultilevel"/>
    <w:tmpl w:val="B048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D864C7"/>
    <w:multiLevelType w:val="hybridMultilevel"/>
    <w:tmpl w:val="CB60A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5517"/>
    <w:multiLevelType w:val="hybridMultilevel"/>
    <w:tmpl w:val="1D940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952996"/>
    <w:multiLevelType w:val="multilevel"/>
    <w:tmpl w:val="4F4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07283"/>
    <w:multiLevelType w:val="hybridMultilevel"/>
    <w:tmpl w:val="14509DD4"/>
    <w:lvl w:ilvl="0" w:tplc="5DB43C5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1D2D0D75"/>
    <w:multiLevelType w:val="hybridMultilevel"/>
    <w:tmpl w:val="6C4C3786"/>
    <w:lvl w:ilvl="0" w:tplc="731EB2AE">
      <w:start w:val="1"/>
      <w:numFmt w:val="decimal"/>
      <w:lvlText w:val="%1."/>
      <w:lvlJc w:val="left"/>
      <w:pPr>
        <w:ind w:left="900" w:hanging="360"/>
      </w:pPr>
      <w:rPr>
        <w:rFonts w:hint="default"/>
        <w:color w:val="3E464B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072288"/>
    <w:multiLevelType w:val="hybridMultilevel"/>
    <w:tmpl w:val="357EA814"/>
    <w:lvl w:ilvl="0" w:tplc="4B3A51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FC912B1"/>
    <w:multiLevelType w:val="hybridMultilevel"/>
    <w:tmpl w:val="9A263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06C76"/>
    <w:multiLevelType w:val="hybridMultilevel"/>
    <w:tmpl w:val="BC324612"/>
    <w:lvl w:ilvl="0" w:tplc="A5C62A6C">
      <w:start w:val="1"/>
      <w:numFmt w:val="decimal"/>
      <w:lvlText w:val="%1."/>
      <w:lvlJc w:val="left"/>
      <w:pPr>
        <w:ind w:left="4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9">
    <w:nsid w:val="21B27442"/>
    <w:multiLevelType w:val="hybridMultilevel"/>
    <w:tmpl w:val="BE3A2FDA"/>
    <w:lvl w:ilvl="0" w:tplc="DAE87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F7436"/>
    <w:multiLevelType w:val="hybridMultilevel"/>
    <w:tmpl w:val="4BDA4E6C"/>
    <w:lvl w:ilvl="0" w:tplc="F79E1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3E633C"/>
    <w:multiLevelType w:val="hybridMultilevel"/>
    <w:tmpl w:val="B5C4C936"/>
    <w:lvl w:ilvl="0" w:tplc="B82847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619D1"/>
    <w:multiLevelType w:val="hybridMultilevel"/>
    <w:tmpl w:val="1C44A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D417B"/>
    <w:multiLevelType w:val="hybridMultilevel"/>
    <w:tmpl w:val="17A8D3E6"/>
    <w:lvl w:ilvl="0" w:tplc="5756DB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905C0"/>
    <w:multiLevelType w:val="hybridMultilevel"/>
    <w:tmpl w:val="8DEAEEBA"/>
    <w:lvl w:ilvl="0" w:tplc="468AAF7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5">
    <w:nsid w:val="40C34516"/>
    <w:multiLevelType w:val="hybridMultilevel"/>
    <w:tmpl w:val="DD4C62BC"/>
    <w:lvl w:ilvl="0" w:tplc="6CF4267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6">
    <w:nsid w:val="43351D67"/>
    <w:multiLevelType w:val="hybridMultilevel"/>
    <w:tmpl w:val="5B96FE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D4225A5"/>
    <w:multiLevelType w:val="hybridMultilevel"/>
    <w:tmpl w:val="B300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61E33"/>
    <w:multiLevelType w:val="hybridMultilevel"/>
    <w:tmpl w:val="54466974"/>
    <w:lvl w:ilvl="0" w:tplc="B3181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AB4177"/>
    <w:multiLevelType w:val="hybridMultilevel"/>
    <w:tmpl w:val="9AB0BBE0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872A34"/>
    <w:multiLevelType w:val="hybridMultilevel"/>
    <w:tmpl w:val="994C728A"/>
    <w:lvl w:ilvl="0" w:tplc="1670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228670A"/>
    <w:multiLevelType w:val="multilevel"/>
    <w:tmpl w:val="7F44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755975"/>
    <w:multiLevelType w:val="multilevel"/>
    <w:tmpl w:val="2A0A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36ABE"/>
    <w:multiLevelType w:val="hybridMultilevel"/>
    <w:tmpl w:val="6C4C3786"/>
    <w:lvl w:ilvl="0" w:tplc="731EB2AE">
      <w:start w:val="1"/>
      <w:numFmt w:val="decimal"/>
      <w:lvlText w:val="%1."/>
      <w:lvlJc w:val="left"/>
      <w:pPr>
        <w:ind w:left="900" w:hanging="360"/>
      </w:pPr>
      <w:rPr>
        <w:rFonts w:hint="default"/>
        <w:color w:val="3E464B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5286B5D"/>
    <w:multiLevelType w:val="hybridMultilevel"/>
    <w:tmpl w:val="C42EBD6E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BF73790"/>
    <w:multiLevelType w:val="hybridMultilevel"/>
    <w:tmpl w:val="A38CD4AE"/>
    <w:lvl w:ilvl="0" w:tplc="D4D8EA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55CC0"/>
    <w:multiLevelType w:val="multilevel"/>
    <w:tmpl w:val="F19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BB103C"/>
    <w:multiLevelType w:val="hybridMultilevel"/>
    <w:tmpl w:val="EA3E0B2A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D2CFE"/>
    <w:multiLevelType w:val="multilevel"/>
    <w:tmpl w:val="0DF27CD4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24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384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464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184" w:hanging="1800"/>
      </w:pPr>
      <w:rPr>
        <w:rFonts w:ascii="Times New Roman" w:hAnsi="Times New Roman" w:hint="default"/>
        <w:sz w:val="24"/>
      </w:rPr>
    </w:lvl>
  </w:abstractNum>
  <w:abstractNum w:abstractNumId="29">
    <w:nsid w:val="77C64349"/>
    <w:multiLevelType w:val="hybridMultilevel"/>
    <w:tmpl w:val="09F2D78A"/>
    <w:lvl w:ilvl="0" w:tplc="A3A47190">
      <w:start w:val="1"/>
      <w:numFmt w:val="decimal"/>
      <w:lvlText w:val="%1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060"/>
        </w:tabs>
        <w:ind w:left="9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780"/>
        </w:tabs>
        <w:ind w:left="9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500"/>
        </w:tabs>
        <w:ind w:left="10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220"/>
        </w:tabs>
        <w:ind w:left="11220" w:hanging="180"/>
      </w:pPr>
      <w:rPr>
        <w:rFonts w:cs="Times New Roman"/>
      </w:rPr>
    </w:lvl>
  </w:abstractNum>
  <w:abstractNum w:abstractNumId="30">
    <w:nsid w:val="7DA91B50"/>
    <w:multiLevelType w:val="hybridMultilevel"/>
    <w:tmpl w:val="E9423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455156"/>
    <w:multiLevelType w:val="multilevel"/>
    <w:tmpl w:val="4CA6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2"/>
  </w:num>
  <w:num w:numId="5">
    <w:abstractNumId w:val="9"/>
  </w:num>
  <w:num w:numId="6">
    <w:abstractNumId w:val="30"/>
  </w:num>
  <w:num w:numId="7">
    <w:abstractNumId w:val="29"/>
  </w:num>
  <w:num w:numId="8">
    <w:abstractNumId w:val="15"/>
  </w:num>
  <w:num w:numId="9">
    <w:abstractNumId w:val="6"/>
  </w:num>
  <w:num w:numId="10">
    <w:abstractNumId w:val="14"/>
  </w:num>
  <w:num w:numId="11">
    <w:abstractNumId w:val="13"/>
  </w:num>
  <w:num w:numId="12">
    <w:abstractNumId w:val="26"/>
  </w:num>
  <w:num w:numId="13">
    <w:abstractNumId w:val="16"/>
  </w:num>
  <w:num w:numId="14">
    <w:abstractNumId w:val="22"/>
  </w:num>
  <w:num w:numId="15">
    <w:abstractNumId w:val="31"/>
  </w:num>
  <w:num w:numId="16">
    <w:abstractNumId w:val="21"/>
  </w:num>
  <w:num w:numId="17">
    <w:abstractNumId w:val="17"/>
  </w:num>
  <w:num w:numId="18">
    <w:abstractNumId w:val="1"/>
  </w:num>
  <w:num w:numId="19">
    <w:abstractNumId w:val="12"/>
  </w:num>
  <w:num w:numId="20">
    <w:abstractNumId w:val="7"/>
  </w:num>
  <w:num w:numId="21">
    <w:abstractNumId w:val="11"/>
  </w:num>
  <w:num w:numId="22">
    <w:abstractNumId w:val="3"/>
  </w:num>
  <w:num w:numId="23">
    <w:abstractNumId w:val="28"/>
  </w:num>
  <w:num w:numId="24">
    <w:abstractNumId w:val="4"/>
  </w:num>
  <w:num w:numId="25">
    <w:abstractNumId w:val="10"/>
  </w:num>
  <w:num w:numId="26">
    <w:abstractNumId w:val="18"/>
  </w:num>
  <w:num w:numId="27">
    <w:abstractNumId w:val="27"/>
  </w:num>
  <w:num w:numId="28">
    <w:abstractNumId w:val="24"/>
  </w:num>
  <w:num w:numId="29">
    <w:abstractNumId w:val="19"/>
  </w:num>
  <w:num w:numId="30">
    <w:abstractNumId w:val="25"/>
  </w:num>
  <w:num w:numId="31">
    <w:abstractNumId w:val="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A12C9E"/>
    <w:rsid w:val="000058C8"/>
    <w:rsid w:val="00012476"/>
    <w:rsid w:val="000151FF"/>
    <w:rsid w:val="0002280E"/>
    <w:rsid w:val="00026562"/>
    <w:rsid w:val="00031330"/>
    <w:rsid w:val="00032F87"/>
    <w:rsid w:val="00061712"/>
    <w:rsid w:val="000709C3"/>
    <w:rsid w:val="0007283F"/>
    <w:rsid w:val="00081CC4"/>
    <w:rsid w:val="00095A13"/>
    <w:rsid w:val="000E1372"/>
    <w:rsid w:val="000E4740"/>
    <w:rsid w:val="000E65F3"/>
    <w:rsid w:val="00105A8E"/>
    <w:rsid w:val="00105AF3"/>
    <w:rsid w:val="00120F8E"/>
    <w:rsid w:val="00136021"/>
    <w:rsid w:val="00182C19"/>
    <w:rsid w:val="00184E77"/>
    <w:rsid w:val="00196210"/>
    <w:rsid w:val="001A1832"/>
    <w:rsid w:val="001A3B14"/>
    <w:rsid w:val="001A63BF"/>
    <w:rsid w:val="001B6BFD"/>
    <w:rsid w:val="001C0901"/>
    <w:rsid w:val="001E60B9"/>
    <w:rsid w:val="002021B7"/>
    <w:rsid w:val="00234B15"/>
    <w:rsid w:val="00243880"/>
    <w:rsid w:val="0025397A"/>
    <w:rsid w:val="00262ACB"/>
    <w:rsid w:val="00277246"/>
    <w:rsid w:val="00282BB3"/>
    <w:rsid w:val="002C189B"/>
    <w:rsid w:val="002C7468"/>
    <w:rsid w:val="002D0E87"/>
    <w:rsid w:val="002D12F2"/>
    <w:rsid w:val="002E46A4"/>
    <w:rsid w:val="003000EE"/>
    <w:rsid w:val="00320479"/>
    <w:rsid w:val="00341425"/>
    <w:rsid w:val="00377561"/>
    <w:rsid w:val="00393195"/>
    <w:rsid w:val="003A09C1"/>
    <w:rsid w:val="003D3690"/>
    <w:rsid w:val="003F3E81"/>
    <w:rsid w:val="003F7865"/>
    <w:rsid w:val="00410379"/>
    <w:rsid w:val="0042019C"/>
    <w:rsid w:val="0042423E"/>
    <w:rsid w:val="00432110"/>
    <w:rsid w:val="00450C07"/>
    <w:rsid w:val="00455F94"/>
    <w:rsid w:val="00462425"/>
    <w:rsid w:val="004743C1"/>
    <w:rsid w:val="004803F6"/>
    <w:rsid w:val="00494B21"/>
    <w:rsid w:val="004C2733"/>
    <w:rsid w:val="004E7C24"/>
    <w:rsid w:val="00531DA7"/>
    <w:rsid w:val="00545276"/>
    <w:rsid w:val="0057455B"/>
    <w:rsid w:val="00583F56"/>
    <w:rsid w:val="005C09BB"/>
    <w:rsid w:val="005E284D"/>
    <w:rsid w:val="005E7AE6"/>
    <w:rsid w:val="0061302A"/>
    <w:rsid w:val="006479F7"/>
    <w:rsid w:val="0066283A"/>
    <w:rsid w:val="006809FD"/>
    <w:rsid w:val="00687548"/>
    <w:rsid w:val="00694660"/>
    <w:rsid w:val="00697236"/>
    <w:rsid w:val="006A6E00"/>
    <w:rsid w:val="006B234A"/>
    <w:rsid w:val="006B6A14"/>
    <w:rsid w:val="006F13EE"/>
    <w:rsid w:val="006F4B78"/>
    <w:rsid w:val="00703207"/>
    <w:rsid w:val="00711F89"/>
    <w:rsid w:val="00716323"/>
    <w:rsid w:val="00734DF7"/>
    <w:rsid w:val="00750758"/>
    <w:rsid w:val="007536D3"/>
    <w:rsid w:val="0078259D"/>
    <w:rsid w:val="007948E0"/>
    <w:rsid w:val="007B0406"/>
    <w:rsid w:val="007D32B3"/>
    <w:rsid w:val="007D7735"/>
    <w:rsid w:val="007E3853"/>
    <w:rsid w:val="007F5551"/>
    <w:rsid w:val="008008D5"/>
    <w:rsid w:val="00827CFE"/>
    <w:rsid w:val="008552A5"/>
    <w:rsid w:val="008576AF"/>
    <w:rsid w:val="008605FF"/>
    <w:rsid w:val="00871752"/>
    <w:rsid w:val="00871F95"/>
    <w:rsid w:val="00875F77"/>
    <w:rsid w:val="008847CA"/>
    <w:rsid w:val="008A4087"/>
    <w:rsid w:val="008A4C6D"/>
    <w:rsid w:val="008B4390"/>
    <w:rsid w:val="008C022C"/>
    <w:rsid w:val="008C5F6A"/>
    <w:rsid w:val="008D13EC"/>
    <w:rsid w:val="008D4D50"/>
    <w:rsid w:val="008F63C5"/>
    <w:rsid w:val="00912E7B"/>
    <w:rsid w:val="00912EAC"/>
    <w:rsid w:val="00912F5C"/>
    <w:rsid w:val="00916BD4"/>
    <w:rsid w:val="00930AEC"/>
    <w:rsid w:val="00932F65"/>
    <w:rsid w:val="00933AE7"/>
    <w:rsid w:val="0094425F"/>
    <w:rsid w:val="00944EC1"/>
    <w:rsid w:val="0094791A"/>
    <w:rsid w:val="00972BFF"/>
    <w:rsid w:val="00997365"/>
    <w:rsid w:val="009C2150"/>
    <w:rsid w:val="009C47FA"/>
    <w:rsid w:val="009C7191"/>
    <w:rsid w:val="00A042E0"/>
    <w:rsid w:val="00A12C9E"/>
    <w:rsid w:val="00A1376E"/>
    <w:rsid w:val="00A47DD5"/>
    <w:rsid w:val="00A74D39"/>
    <w:rsid w:val="00A806F7"/>
    <w:rsid w:val="00A85D71"/>
    <w:rsid w:val="00A86E84"/>
    <w:rsid w:val="00A9669E"/>
    <w:rsid w:val="00AB034C"/>
    <w:rsid w:val="00AD44CA"/>
    <w:rsid w:val="00AE2688"/>
    <w:rsid w:val="00AE7A1D"/>
    <w:rsid w:val="00AF2FF7"/>
    <w:rsid w:val="00AF5D12"/>
    <w:rsid w:val="00B01764"/>
    <w:rsid w:val="00B13923"/>
    <w:rsid w:val="00B2492B"/>
    <w:rsid w:val="00B27226"/>
    <w:rsid w:val="00B35397"/>
    <w:rsid w:val="00B35B96"/>
    <w:rsid w:val="00B501BA"/>
    <w:rsid w:val="00B67757"/>
    <w:rsid w:val="00B83771"/>
    <w:rsid w:val="00B9566B"/>
    <w:rsid w:val="00BD6A57"/>
    <w:rsid w:val="00BE593F"/>
    <w:rsid w:val="00C05F2D"/>
    <w:rsid w:val="00C22E75"/>
    <w:rsid w:val="00C33F94"/>
    <w:rsid w:val="00C42D26"/>
    <w:rsid w:val="00C652C4"/>
    <w:rsid w:val="00C77ACB"/>
    <w:rsid w:val="00C87D3E"/>
    <w:rsid w:val="00CB63AE"/>
    <w:rsid w:val="00CC7971"/>
    <w:rsid w:val="00CE1EE6"/>
    <w:rsid w:val="00CF1FC0"/>
    <w:rsid w:val="00D038F8"/>
    <w:rsid w:val="00D0525B"/>
    <w:rsid w:val="00D139B7"/>
    <w:rsid w:val="00D3454D"/>
    <w:rsid w:val="00D43E27"/>
    <w:rsid w:val="00D500FC"/>
    <w:rsid w:val="00D56F07"/>
    <w:rsid w:val="00D73E8B"/>
    <w:rsid w:val="00D75AE5"/>
    <w:rsid w:val="00D9230A"/>
    <w:rsid w:val="00DA6262"/>
    <w:rsid w:val="00DF14F8"/>
    <w:rsid w:val="00E06E5D"/>
    <w:rsid w:val="00E12192"/>
    <w:rsid w:val="00E24BEE"/>
    <w:rsid w:val="00E37F01"/>
    <w:rsid w:val="00E55DF6"/>
    <w:rsid w:val="00E55FC0"/>
    <w:rsid w:val="00E64DC4"/>
    <w:rsid w:val="00E77077"/>
    <w:rsid w:val="00E8571D"/>
    <w:rsid w:val="00ED0065"/>
    <w:rsid w:val="00ED4FEB"/>
    <w:rsid w:val="00ED5899"/>
    <w:rsid w:val="00F00DBC"/>
    <w:rsid w:val="00F34678"/>
    <w:rsid w:val="00F37598"/>
    <w:rsid w:val="00F40E2F"/>
    <w:rsid w:val="00F45CAF"/>
    <w:rsid w:val="00F71C7B"/>
    <w:rsid w:val="00F87B2F"/>
    <w:rsid w:val="00F96821"/>
    <w:rsid w:val="00FA1690"/>
    <w:rsid w:val="00FA7E78"/>
    <w:rsid w:val="00FE1704"/>
    <w:rsid w:val="00FE5A85"/>
    <w:rsid w:val="00FF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01"/>
    <w:pPr>
      <w:spacing w:line="420" w:lineRule="auto"/>
      <w:ind w:left="79" w:firstLine="425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E59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032F87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12E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3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4A9"/>
    <w:rPr>
      <w:rFonts w:ascii="Times New Roman" w:hAnsi="Times New Roman"/>
      <w:sz w:val="0"/>
      <w:szCs w:val="0"/>
      <w:lang w:eastAsia="en-US"/>
    </w:rPr>
  </w:style>
  <w:style w:type="character" w:styleId="a6">
    <w:name w:val="Hyperlink"/>
    <w:basedOn w:val="a0"/>
    <w:uiPriority w:val="99"/>
    <w:unhideWhenUsed/>
    <w:rsid w:val="001E60B9"/>
    <w:rPr>
      <w:color w:val="0000FF"/>
      <w:u w:val="single"/>
    </w:rPr>
  </w:style>
  <w:style w:type="character" w:customStyle="1" w:styleId="val">
    <w:name w:val="val"/>
    <w:basedOn w:val="a0"/>
    <w:rsid w:val="000E1372"/>
  </w:style>
  <w:style w:type="character" w:customStyle="1" w:styleId="mrreadfromf">
    <w:name w:val="mr_read__fromf"/>
    <w:basedOn w:val="a0"/>
    <w:rsid w:val="000E1372"/>
  </w:style>
  <w:style w:type="character" w:customStyle="1" w:styleId="apple-converted-space">
    <w:name w:val="apple-converted-space"/>
    <w:basedOn w:val="a0"/>
    <w:rsid w:val="000E1372"/>
  </w:style>
  <w:style w:type="character" w:styleId="a7">
    <w:name w:val="Emphasis"/>
    <w:basedOn w:val="a0"/>
    <w:uiPriority w:val="20"/>
    <w:qFormat/>
    <w:locked/>
    <w:rsid w:val="000E1372"/>
    <w:rPr>
      <w:i/>
      <w:iCs/>
    </w:rPr>
  </w:style>
  <w:style w:type="character" w:customStyle="1" w:styleId="js-phone-number">
    <w:name w:val="js-phone-number"/>
    <w:basedOn w:val="a0"/>
    <w:rsid w:val="003D3690"/>
  </w:style>
  <w:style w:type="table" w:styleId="a8">
    <w:name w:val="Table Grid"/>
    <w:basedOn w:val="a1"/>
    <w:locked/>
    <w:rsid w:val="001A18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32F87"/>
    <w:rPr>
      <w:rFonts w:ascii="Times New Roman" w:eastAsia="Times New Roman" w:hAnsi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032F8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D43E2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912EA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otop">
    <w:name w:val="to_top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ger">
    <w:name w:val="bigger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930AEC"/>
  </w:style>
  <w:style w:type="paragraph" w:customStyle="1" w:styleId="bigger2">
    <w:name w:val="bigger2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count">
    <w:name w:val="like_count"/>
    <w:basedOn w:val="a0"/>
    <w:rsid w:val="00C22E75"/>
  </w:style>
  <w:style w:type="character" w:customStyle="1" w:styleId="link">
    <w:name w:val="link"/>
    <w:basedOn w:val="a0"/>
    <w:rsid w:val="00031330"/>
  </w:style>
  <w:style w:type="paragraph" w:customStyle="1" w:styleId="rcphdr">
    <w:name w:val="rcphdr"/>
    <w:basedOn w:val="a"/>
    <w:rsid w:val="00B35B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cptxt">
    <w:name w:val="rcptxt"/>
    <w:basedOn w:val="a"/>
    <w:rsid w:val="00B35B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593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4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27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9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3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9D9D9"/>
                    <w:right w:val="none" w:sz="0" w:space="0" w:color="auto"/>
                  </w:divBdr>
                  <w:divsChild>
                    <w:div w:id="2856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17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5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7153">
          <w:marLeft w:val="0"/>
          <w:marRight w:val="150"/>
          <w:marTop w:val="3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0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5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29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2005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5599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2747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160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3305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2116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069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45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0048-BC08-4FD6-9CCA-44A12A57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2014-07-17T08:24:00Z</cp:lastPrinted>
  <dcterms:created xsi:type="dcterms:W3CDTF">2014-11-05T05:54:00Z</dcterms:created>
  <dcterms:modified xsi:type="dcterms:W3CDTF">2014-11-05T05:54:00Z</dcterms:modified>
</cp:coreProperties>
</file>