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E6" w:rsidRPr="00466EF9" w:rsidRDefault="005E7AE6" w:rsidP="005E7AE6">
      <w:pPr>
        <w:spacing w:line="240" w:lineRule="auto"/>
        <w:jc w:val="center"/>
        <w:rPr>
          <w:rFonts w:ascii="Times New Roman" w:hAnsi="Times New Roman"/>
          <w:b/>
        </w:rPr>
      </w:pPr>
      <w:r w:rsidRPr="00466EF9">
        <w:rPr>
          <w:rFonts w:ascii="Times New Roman" w:hAnsi="Times New Roman"/>
          <w:b/>
        </w:rPr>
        <w:t>Рабоч</w:t>
      </w:r>
      <w:r>
        <w:rPr>
          <w:rFonts w:ascii="Times New Roman" w:hAnsi="Times New Roman"/>
          <w:b/>
        </w:rPr>
        <w:t>ая</w:t>
      </w:r>
      <w:r w:rsidRPr="00466EF9">
        <w:rPr>
          <w:rFonts w:ascii="Times New Roman" w:hAnsi="Times New Roman"/>
          <w:b/>
        </w:rPr>
        <w:t xml:space="preserve"> программ</w:t>
      </w:r>
      <w:r>
        <w:rPr>
          <w:rFonts w:ascii="Times New Roman" w:hAnsi="Times New Roman"/>
          <w:b/>
        </w:rPr>
        <w:t>а</w:t>
      </w:r>
    </w:p>
    <w:p w:rsidR="00DF14F8" w:rsidRPr="00466EF9" w:rsidRDefault="00DF14F8" w:rsidP="00DF14F8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b/>
        </w:rPr>
      </w:pPr>
      <w:r w:rsidRPr="00466EF9">
        <w:rPr>
          <w:rFonts w:ascii="Times New Roman" w:hAnsi="Times New Roman"/>
          <w:b/>
        </w:rPr>
        <w:t>Специальный цикл Программы</w:t>
      </w:r>
    </w:p>
    <w:p w:rsidR="00DF14F8" w:rsidRPr="00466EF9" w:rsidRDefault="00DF14F8" w:rsidP="00DF14F8">
      <w:pPr>
        <w:widowControl w:val="0"/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/>
        </w:rPr>
      </w:pPr>
      <w:bookmarkStart w:id="0" w:name="Par1354"/>
      <w:bookmarkEnd w:id="0"/>
      <w:r w:rsidRPr="00466EF9">
        <w:rPr>
          <w:rFonts w:ascii="Times New Roman" w:hAnsi="Times New Roman"/>
        </w:rPr>
        <w:t xml:space="preserve">Учебный предмет "Устройство и техническое обслуживание транспортных средств категории "B" </w:t>
      </w:r>
    </w:p>
    <w:p w:rsidR="00DF14F8" w:rsidRPr="00466EF9" w:rsidRDefault="00DF14F8" w:rsidP="00DF14F8">
      <w:pPr>
        <w:widowControl w:val="0"/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/>
        </w:rPr>
      </w:pPr>
      <w:r w:rsidRPr="00466EF9">
        <w:rPr>
          <w:rFonts w:ascii="Times New Roman" w:hAnsi="Times New Roman"/>
        </w:rPr>
        <w:t>как объектов управления".</w:t>
      </w:r>
    </w:p>
    <w:p w:rsidR="00DF14F8" w:rsidRPr="00466EF9" w:rsidRDefault="00DF14F8" w:rsidP="00DF14F8">
      <w:pPr>
        <w:widowControl w:val="0"/>
        <w:autoSpaceDE w:val="0"/>
        <w:autoSpaceDN w:val="0"/>
        <w:adjustRightInd w:val="0"/>
        <w:spacing w:line="240" w:lineRule="auto"/>
        <w:jc w:val="center"/>
        <w:outlineLvl w:val="4"/>
        <w:rPr>
          <w:rFonts w:ascii="Times New Roman" w:hAnsi="Times New Roman"/>
        </w:rPr>
      </w:pPr>
      <w:bookmarkStart w:id="1" w:name="Par1356"/>
      <w:bookmarkEnd w:id="1"/>
      <w:r w:rsidRPr="00466EF9">
        <w:rPr>
          <w:rFonts w:ascii="Times New Roman" w:hAnsi="Times New Roman"/>
        </w:rPr>
        <w:t>Распределение учебных часов по разделам и темам</w:t>
      </w:r>
    </w:p>
    <w:p w:rsidR="00DF14F8" w:rsidRPr="00466EF9" w:rsidRDefault="00DF14F8" w:rsidP="00DF14F8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12"/>
        <w:gridCol w:w="1062"/>
        <w:gridCol w:w="1704"/>
        <w:gridCol w:w="1693"/>
      </w:tblGrid>
      <w:tr w:rsidR="00DF14F8" w:rsidRPr="00466EF9" w:rsidTr="006D4F46">
        <w:trPr>
          <w:tblCellSpacing w:w="5" w:type="nil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Наименование разделов и тем</w:t>
            </w:r>
          </w:p>
        </w:tc>
        <w:tc>
          <w:tcPr>
            <w:tcW w:w="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Количество часов</w:t>
            </w:r>
          </w:p>
        </w:tc>
      </w:tr>
      <w:tr w:rsidR="00DF14F8" w:rsidRPr="00466EF9" w:rsidTr="006D4F46">
        <w:trPr>
          <w:tblCellSpacing w:w="5" w:type="nil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hAnsi="Times New Roman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Всего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В том числе</w:t>
            </w:r>
          </w:p>
        </w:tc>
      </w:tr>
      <w:tr w:rsidR="00DF14F8" w:rsidRPr="00466EF9" w:rsidTr="006D4F46">
        <w:trPr>
          <w:tblCellSpacing w:w="5" w:type="nil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hAnsi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hAnsi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Теоретические занятия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Практические занятия</w:t>
            </w:r>
          </w:p>
        </w:tc>
      </w:tr>
      <w:tr w:rsidR="00DF14F8" w:rsidRPr="00466EF9" w:rsidTr="006D4F46">
        <w:trPr>
          <w:tblCellSpacing w:w="5" w:type="nil"/>
        </w:trPr>
        <w:tc>
          <w:tcPr>
            <w:tcW w:w="10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5"/>
              <w:rPr>
                <w:rFonts w:ascii="Times New Roman" w:hAnsi="Times New Roman"/>
              </w:rPr>
            </w:pPr>
            <w:bookmarkStart w:id="2" w:name="Par1366"/>
            <w:bookmarkEnd w:id="2"/>
            <w:r w:rsidRPr="00466EF9">
              <w:rPr>
                <w:rFonts w:ascii="Times New Roman" w:hAnsi="Times New Roman"/>
              </w:rPr>
              <w:t>Раздел 1. Устройство транспортных средств</w:t>
            </w:r>
          </w:p>
        </w:tc>
      </w:tr>
      <w:tr w:rsidR="00DF14F8" w:rsidRPr="00466EF9" w:rsidTr="006D4F46">
        <w:trPr>
          <w:tblCellSpacing w:w="5" w:type="nil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Тема 1. Общее устройство транспортных средств категории "B"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-</w:t>
            </w:r>
          </w:p>
        </w:tc>
      </w:tr>
      <w:tr w:rsidR="00DF14F8" w:rsidRPr="00466EF9" w:rsidTr="006D4F46">
        <w:trPr>
          <w:tblCellSpacing w:w="5" w:type="nil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Тема 2. Кузов автомобиля, рабочее место водителя, системы пассивной безопасности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-</w:t>
            </w:r>
          </w:p>
        </w:tc>
      </w:tr>
      <w:tr w:rsidR="00DF14F8" w:rsidRPr="00466EF9" w:rsidTr="006D4F46">
        <w:trPr>
          <w:tblCellSpacing w:w="5" w:type="nil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Тема 3. Общее устройство и работа двигателя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-</w:t>
            </w:r>
          </w:p>
        </w:tc>
      </w:tr>
      <w:tr w:rsidR="00DF14F8" w:rsidRPr="00466EF9" w:rsidTr="006D4F46">
        <w:trPr>
          <w:tblCellSpacing w:w="5" w:type="nil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Тема 4. Общее устройство трансмиссии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-</w:t>
            </w:r>
          </w:p>
        </w:tc>
      </w:tr>
      <w:tr w:rsidR="00DF14F8" w:rsidRPr="00466EF9" w:rsidTr="006D4F46">
        <w:trPr>
          <w:tblCellSpacing w:w="5" w:type="nil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Тема 5. Назначение и состав ходовой части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-</w:t>
            </w:r>
          </w:p>
        </w:tc>
      </w:tr>
      <w:tr w:rsidR="00DF14F8" w:rsidRPr="00466EF9" w:rsidTr="006D4F46">
        <w:trPr>
          <w:tblCellSpacing w:w="5" w:type="nil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Тема 6. Общее устройство и принцип работы тормозных систем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-</w:t>
            </w:r>
          </w:p>
        </w:tc>
      </w:tr>
      <w:tr w:rsidR="00DF14F8" w:rsidRPr="00466EF9" w:rsidTr="006D4F46">
        <w:trPr>
          <w:tblCellSpacing w:w="5" w:type="nil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Тема 7. Общее устройство и принцип работы системы рулевого управления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-</w:t>
            </w:r>
          </w:p>
        </w:tc>
      </w:tr>
      <w:tr w:rsidR="00DF14F8" w:rsidRPr="00466EF9" w:rsidTr="006D4F46">
        <w:trPr>
          <w:tblCellSpacing w:w="5" w:type="nil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Тема 8. Электронные системы помощи водителю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-</w:t>
            </w:r>
          </w:p>
        </w:tc>
      </w:tr>
      <w:tr w:rsidR="00DF14F8" w:rsidRPr="00466EF9" w:rsidTr="006D4F46">
        <w:trPr>
          <w:tblCellSpacing w:w="5" w:type="nil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Тема 9. Источники и потребители электрической энергии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-</w:t>
            </w:r>
          </w:p>
        </w:tc>
      </w:tr>
      <w:tr w:rsidR="00DF14F8" w:rsidRPr="00466EF9" w:rsidTr="006D4F46">
        <w:trPr>
          <w:tblCellSpacing w:w="5" w:type="nil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Тема 10. Общее устройство прицепов и тягово-сцепных устройств.</w:t>
            </w:r>
          </w:p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 w:rsidRPr="00466EF9">
              <w:rPr>
                <w:rFonts w:ascii="Times New Roman" w:hAnsi="Times New Roman"/>
                <w:b/>
              </w:rPr>
              <w:t>Контрольная работа.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-</w:t>
            </w:r>
          </w:p>
        </w:tc>
      </w:tr>
      <w:tr w:rsidR="00DF14F8" w:rsidRPr="00466EF9" w:rsidTr="006D4F46">
        <w:trPr>
          <w:tblCellSpacing w:w="5" w:type="nil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16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16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-</w:t>
            </w:r>
          </w:p>
        </w:tc>
      </w:tr>
      <w:tr w:rsidR="00DF14F8" w:rsidRPr="00466EF9" w:rsidTr="006D4F46">
        <w:trPr>
          <w:tblCellSpacing w:w="5" w:type="nil"/>
        </w:trPr>
        <w:tc>
          <w:tcPr>
            <w:tcW w:w="10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5"/>
              <w:rPr>
                <w:rFonts w:ascii="Times New Roman" w:hAnsi="Times New Roman"/>
              </w:rPr>
            </w:pPr>
            <w:bookmarkStart w:id="3" w:name="Par1411"/>
            <w:bookmarkEnd w:id="3"/>
            <w:r w:rsidRPr="00466EF9">
              <w:rPr>
                <w:rFonts w:ascii="Times New Roman" w:hAnsi="Times New Roman"/>
              </w:rPr>
              <w:t>Раздел 2. Техническое обслуживание</w:t>
            </w:r>
          </w:p>
        </w:tc>
      </w:tr>
      <w:tr w:rsidR="00DF14F8" w:rsidRPr="00466EF9" w:rsidTr="006D4F46">
        <w:trPr>
          <w:tblCellSpacing w:w="5" w:type="nil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Тема 1. Система технического обслуживания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-</w:t>
            </w:r>
          </w:p>
        </w:tc>
      </w:tr>
      <w:tr w:rsidR="00DF14F8" w:rsidRPr="00466EF9" w:rsidTr="006D4F46">
        <w:trPr>
          <w:tblCellSpacing w:w="5" w:type="nil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Тема 2. Меры безопасности и защиты окружающей природной среды при эксплуатации транспортного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-</w:t>
            </w:r>
          </w:p>
        </w:tc>
      </w:tr>
      <w:tr w:rsidR="00DF14F8" w:rsidRPr="00466EF9" w:rsidTr="006D4F46">
        <w:trPr>
          <w:tblCellSpacing w:w="5" w:type="nil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Тема 3. Устранение неисправностей &lt;1&gt;</w:t>
            </w:r>
          </w:p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 w:rsidRPr="00466EF9">
              <w:rPr>
                <w:rFonts w:ascii="Times New Roman" w:hAnsi="Times New Roman"/>
                <w:b/>
              </w:rPr>
              <w:t>Контрольная работа.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</w:tr>
      <w:tr w:rsidR="00DF14F8" w:rsidRPr="00466EF9" w:rsidTr="006D4F46">
        <w:trPr>
          <w:tblCellSpacing w:w="5" w:type="nil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</w:tr>
      <w:tr w:rsidR="00DF14F8" w:rsidRPr="00466EF9" w:rsidTr="006D4F46">
        <w:trPr>
          <w:tblCellSpacing w:w="5" w:type="nil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Итого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18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F8" w:rsidRPr="00466EF9" w:rsidRDefault="00DF14F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</w:tr>
    </w:tbl>
    <w:p w:rsidR="00DF14F8" w:rsidRPr="00466EF9" w:rsidRDefault="00DF14F8" w:rsidP="00DF14F8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</w:p>
    <w:p w:rsidR="00DF14F8" w:rsidRPr="00466EF9" w:rsidRDefault="00DF14F8" w:rsidP="00DF14F8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>--------------------------------</w:t>
      </w:r>
    </w:p>
    <w:p w:rsidR="00DF14F8" w:rsidRPr="00466EF9" w:rsidRDefault="00DF14F8" w:rsidP="00DF14F8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>&lt;1&gt; Практическое занятие проводится на учебном транспортном средстве.</w:t>
      </w:r>
    </w:p>
    <w:p w:rsidR="00DF14F8" w:rsidRPr="00466EF9" w:rsidRDefault="00DF14F8" w:rsidP="00DF14F8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</w:p>
    <w:p w:rsidR="00DF14F8" w:rsidRPr="00466EF9" w:rsidRDefault="00DF14F8" w:rsidP="00DF14F8">
      <w:pPr>
        <w:widowControl w:val="0"/>
        <w:autoSpaceDE w:val="0"/>
        <w:autoSpaceDN w:val="0"/>
        <w:adjustRightInd w:val="0"/>
        <w:spacing w:line="240" w:lineRule="auto"/>
        <w:ind w:firstLine="540"/>
        <w:outlineLvl w:val="4"/>
        <w:rPr>
          <w:rFonts w:ascii="Times New Roman" w:hAnsi="Times New Roman"/>
        </w:rPr>
      </w:pPr>
      <w:bookmarkStart w:id="4" w:name="Par1436"/>
      <w:bookmarkEnd w:id="4"/>
      <w:r w:rsidRPr="00466EF9">
        <w:rPr>
          <w:rFonts w:ascii="Times New Roman" w:hAnsi="Times New Roman"/>
        </w:rPr>
        <w:t xml:space="preserve"> Раздел 1. Устройство транспортных средств.</w:t>
      </w:r>
    </w:p>
    <w:p w:rsidR="00DF14F8" w:rsidRPr="00466EF9" w:rsidRDefault="00DF14F8" w:rsidP="00DF14F8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Тема 1. </w:t>
      </w:r>
      <w:r w:rsidRPr="00466EF9">
        <w:rPr>
          <w:rFonts w:ascii="Times New Roman" w:hAnsi="Times New Roman"/>
          <w:b/>
          <w:i/>
        </w:rPr>
        <w:t>Общее устройство транспортных средств категории "B":</w:t>
      </w:r>
      <w:r w:rsidRPr="00466EF9">
        <w:rPr>
          <w:rFonts w:ascii="Times New Roman" w:hAnsi="Times New Roman"/>
        </w:rPr>
        <w:t xml:space="preserve"> назначение и общее устройство транспортных средств категории "B"; назначение, расположение и взаимодействие основных агрегатов, узлов, механизмов и систем; краткие технические характеристики транспортных средств категории "B"; классификация транспортных средств по типу двигателя, общей компоновке и типу кузова.</w:t>
      </w:r>
    </w:p>
    <w:p w:rsidR="00DF14F8" w:rsidRPr="00466EF9" w:rsidRDefault="00DF14F8" w:rsidP="00DF14F8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Тема 2. </w:t>
      </w:r>
      <w:proofErr w:type="gramStart"/>
      <w:r w:rsidRPr="00466EF9">
        <w:rPr>
          <w:rFonts w:ascii="Times New Roman" w:hAnsi="Times New Roman"/>
          <w:b/>
          <w:i/>
        </w:rPr>
        <w:t>Кузов автомобиля, рабочее место водителя, системы пассивной безопасности:</w:t>
      </w:r>
      <w:r w:rsidRPr="00466EF9">
        <w:rPr>
          <w:rFonts w:ascii="Times New Roman" w:hAnsi="Times New Roman"/>
        </w:rPr>
        <w:t xml:space="preserve"> общее устройство кузова; основные типы кузовов; компоненты кузова; </w:t>
      </w:r>
      <w:proofErr w:type="spellStart"/>
      <w:r w:rsidRPr="00466EF9">
        <w:rPr>
          <w:rFonts w:ascii="Times New Roman" w:hAnsi="Times New Roman"/>
        </w:rPr>
        <w:t>шумоизоляция</w:t>
      </w:r>
      <w:proofErr w:type="spellEnd"/>
      <w:r w:rsidRPr="00466EF9">
        <w:rPr>
          <w:rFonts w:ascii="Times New Roman" w:hAnsi="Times New Roman"/>
        </w:rPr>
        <w:t xml:space="preserve">; остекление; люки; противосолнечные козырьки; замки дверей; стеклоподъемники; сцепное устройство; системы обеспечения комфортных условий для водителя и пассажиров; системы очистки и обогрева стекол; очистители и </w:t>
      </w:r>
      <w:proofErr w:type="spellStart"/>
      <w:r w:rsidRPr="00466EF9">
        <w:rPr>
          <w:rFonts w:ascii="Times New Roman" w:hAnsi="Times New Roman"/>
        </w:rPr>
        <w:t>омыватели</w:t>
      </w:r>
      <w:proofErr w:type="spellEnd"/>
      <w:r w:rsidRPr="00466EF9">
        <w:rPr>
          <w:rFonts w:ascii="Times New Roman" w:hAnsi="Times New Roman"/>
        </w:rPr>
        <w:t xml:space="preserve"> фар головного света; системы регулировки и обогрева зеркал заднего вида;</w:t>
      </w:r>
      <w:proofErr w:type="gramEnd"/>
      <w:r w:rsidRPr="00466EF9">
        <w:rPr>
          <w:rFonts w:ascii="Times New Roman" w:hAnsi="Times New Roman"/>
        </w:rPr>
        <w:t xml:space="preserve"> </w:t>
      </w:r>
      <w:proofErr w:type="gramStart"/>
      <w:r w:rsidRPr="00466EF9">
        <w:rPr>
          <w:rFonts w:ascii="Times New Roman" w:hAnsi="Times New Roman"/>
        </w:rPr>
        <w:t>низкозамерзающие жидкости; применяемые в системе стеклоомывателей; рабочее место водителя; назначение и расположение органов управления, контрольно-измерительных приборов, индикаторов, звуковых сигнализаторов и сигнальных ламп; порядок работы с бортовым компьютером и навигационной системой; системы регулировки взаимного положения сиденья и органов управления автомобилем; системы пассивной безопасности; ремни безопасности (назначение, разновидности и принцип работы); подголовники (назначение и основные виды);</w:t>
      </w:r>
      <w:proofErr w:type="gramEnd"/>
      <w:r w:rsidRPr="00466EF9">
        <w:rPr>
          <w:rFonts w:ascii="Times New Roman" w:hAnsi="Times New Roman"/>
        </w:rPr>
        <w:t xml:space="preserve"> система подушек безопасности; конструктивные элементы </w:t>
      </w:r>
      <w:r w:rsidRPr="00466EF9">
        <w:rPr>
          <w:rFonts w:ascii="Times New Roman" w:hAnsi="Times New Roman"/>
        </w:rPr>
        <w:lastRenderedPageBreak/>
        <w:t>кузова, снижающие тяжесть последствий дорожно-транспортных происшествий; защита пешеходов; электронное управление системами пассивной безопасности; неисправности элементов кузова и систем пассивной безопасности, при наличии которых запрещается эксплуатация транспортного средства.</w:t>
      </w:r>
    </w:p>
    <w:p w:rsidR="00DF14F8" w:rsidRPr="00466EF9" w:rsidRDefault="00DF14F8" w:rsidP="00DF14F8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Тема 3. </w:t>
      </w:r>
      <w:proofErr w:type="gramStart"/>
      <w:r w:rsidRPr="00466EF9">
        <w:rPr>
          <w:rFonts w:ascii="Times New Roman" w:hAnsi="Times New Roman"/>
          <w:b/>
          <w:i/>
        </w:rPr>
        <w:t>Общее устройство и работа двигателя:</w:t>
      </w:r>
      <w:r w:rsidRPr="00466EF9">
        <w:rPr>
          <w:rFonts w:ascii="Times New Roman" w:hAnsi="Times New Roman"/>
        </w:rPr>
        <w:t xml:space="preserve"> разновидности двигателей, применяемых в автомобилестроении; двигатели внутреннего сгорания; электродвигатели; комбинированные двигательные установки; назначение, устройство и принцип работы двигателя внутреннего сгорания; назначение, устройство, принцип работы и основные неисправности кривошипно-шатунного механизма; назначение, устройство, принцип работы и основные неисправности механизма газораспределения; назначение, устройство, принцип работы и основные неисправности системы охлаждения;</w:t>
      </w:r>
      <w:proofErr w:type="gramEnd"/>
      <w:r w:rsidRPr="00466EF9">
        <w:rPr>
          <w:rFonts w:ascii="Times New Roman" w:hAnsi="Times New Roman"/>
        </w:rPr>
        <w:t xml:space="preserve"> тепловой режим двигателя и контроль температуры охлаждающей жидкости; виды охлаждающих жидкостей, их состав и эксплуатационные свойства; ограничения по смешиванию различных типов охлаждающих жидкостей; назначение и принцип работы предпускового подогревателя; назначение, устройство, принцип работы и основные неисправности системы смазки двигателя; контроль давления масла; классификация, основные свойства и правила применения моторных масел; ограничения по смешиванию различных типов масел; назначение, устройство, принцип работы и основные неисправности систем питания двигателей различного типа (бензинового, дизельного, работающего на газе); виды и сорта автомобильного топлива; зимние и летние сорта дизельного топлива; электронная система управления двигателем; неисправности двигателя, при наличии которых запрещается эксплуатация транспортного средства.</w:t>
      </w:r>
    </w:p>
    <w:p w:rsidR="00DF14F8" w:rsidRPr="00466EF9" w:rsidRDefault="00DF14F8" w:rsidP="00DF14F8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Тема 4. </w:t>
      </w:r>
      <w:proofErr w:type="gramStart"/>
      <w:r w:rsidRPr="00466EF9">
        <w:rPr>
          <w:rFonts w:ascii="Times New Roman" w:hAnsi="Times New Roman"/>
          <w:b/>
          <w:i/>
        </w:rPr>
        <w:t>Общее устройство трансмиссии:</w:t>
      </w:r>
      <w:r w:rsidRPr="00466EF9">
        <w:rPr>
          <w:rFonts w:ascii="Times New Roman" w:hAnsi="Times New Roman"/>
        </w:rPr>
        <w:t xml:space="preserve"> схемы трансмиссии транспортных средств категории "B" с различными приводами; назначение сцепления; общее устройство и принцип работы сцепления; общее устройство и принцип работы гидравлического и механического приводов сцепления; основные неисправности сцепления, их признаки и причины; правила эксплуатации сцепления, обеспечивающие его длительную и надежную работу; назначение, общее устройство и принцип работы коробки переключения передач;</w:t>
      </w:r>
      <w:proofErr w:type="gramEnd"/>
      <w:r w:rsidRPr="00466EF9">
        <w:rPr>
          <w:rFonts w:ascii="Times New Roman" w:hAnsi="Times New Roman"/>
        </w:rPr>
        <w:t xml:space="preserve"> </w:t>
      </w:r>
      <w:proofErr w:type="gramStart"/>
      <w:r w:rsidRPr="00466EF9">
        <w:rPr>
          <w:rFonts w:ascii="Times New Roman" w:hAnsi="Times New Roman"/>
        </w:rPr>
        <w:t>понятие о передаточном числе и крутящем моменте; схемы управления механическими коробками переключения передач; основные неисправности механической коробки переключения передач, их признаки и причины; автоматизированные (роботизированные) коробки переключения передач; гидромеханические и бесступенчатые автоматические коробки переключения передач; признаки неисправностей автоматической и автоматизированной (роботизированной) коробки переключения передач; особенности эксплуатации автомобилей с автоматической и автоматизированной (роботизированной) коробками передач;</w:t>
      </w:r>
      <w:proofErr w:type="gramEnd"/>
      <w:r w:rsidRPr="00466EF9">
        <w:rPr>
          <w:rFonts w:ascii="Times New Roman" w:hAnsi="Times New Roman"/>
        </w:rPr>
        <w:t xml:space="preserve"> назначение и общее устройство раздаточной коробки; назначение, устройство и работа коробки отбора мощности; устройство механизмов включения раздаточной коробки и коробки отбора мощности; назначение, устройство и работа главной передачи, дифференциала, карданной передачи и приводов управляемых колес; маркировка и правила применения трансмиссионных масел и пластичных смазок.</w:t>
      </w:r>
    </w:p>
    <w:p w:rsidR="00DF14F8" w:rsidRPr="00466EF9" w:rsidRDefault="00DF14F8" w:rsidP="00DF14F8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Тема 5. </w:t>
      </w:r>
      <w:proofErr w:type="gramStart"/>
      <w:r w:rsidRPr="00466EF9">
        <w:rPr>
          <w:rFonts w:ascii="Times New Roman" w:hAnsi="Times New Roman"/>
          <w:b/>
          <w:i/>
        </w:rPr>
        <w:t xml:space="preserve">Назначение и состав ходовой части: </w:t>
      </w:r>
      <w:r w:rsidRPr="00466EF9">
        <w:rPr>
          <w:rFonts w:ascii="Times New Roman" w:hAnsi="Times New Roman"/>
        </w:rPr>
        <w:t>назначение и общее устройство ходовой части автомобиля; основные элементы рамы; тягово-сцепное устройство; лебедка; назначение, общее устройство и принцип работы передней и задней подвесок; назначение и работа амортизаторов; неисправности подвесок, влияющие на безопасность движения автомобиля; конструкции автомобильных шин, их устройство и маркировка; летние и зимние автомобильные шины;</w:t>
      </w:r>
      <w:proofErr w:type="gramEnd"/>
      <w:r w:rsidRPr="00466EF9">
        <w:rPr>
          <w:rFonts w:ascii="Times New Roman" w:hAnsi="Times New Roman"/>
        </w:rPr>
        <w:t xml:space="preserve"> нормы давления воздуха в шинах; система регулирования давления воздуха в шинах; условия эксплуатации, обеспечивающие надежность автомобильных шин; виды и маркировка дисков колес; крепление колес; влияние углов установки колес на безопасность движения автомобиля и интенсивность износа автомобильных шин; неисправности ходовой части, при наличии которых запрещается эксплуатация транспортного средства.</w:t>
      </w:r>
    </w:p>
    <w:p w:rsidR="00DF14F8" w:rsidRPr="00466EF9" w:rsidRDefault="00DF14F8" w:rsidP="00DF14F8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Тема 6. </w:t>
      </w:r>
      <w:r w:rsidRPr="00466EF9">
        <w:rPr>
          <w:rFonts w:ascii="Times New Roman" w:hAnsi="Times New Roman"/>
          <w:b/>
          <w:i/>
        </w:rPr>
        <w:t>Общее устройство и принцип работы тормозных систем:</w:t>
      </w:r>
      <w:r w:rsidRPr="00466EF9">
        <w:rPr>
          <w:rFonts w:ascii="Times New Roman" w:hAnsi="Times New Roman"/>
        </w:rPr>
        <w:t xml:space="preserve"> рабочая и стояночная тормозные системы, их назначение, общее устройство и принцип работы; назначение и общее устройство запасной тормозной системы; электромеханический стояночный тормоз; общее устройство тормозной системы с гидравлическим приводом; работа вакуумного усилителя и тормозных механизмов; тормозные жидкости, их виды, состав и правила применения; ограничения по смешиванию различных типов тормозных жидкостей; неисправности тормозных систем, при наличии которых запрещается эксплуатация транспортного средства.</w:t>
      </w:r>
    </w:p>
    <w:p w:rsidR="00DF14F8" w:rsidRPr="00466EF9" w:rsidRDefault="00DF14F8" w:rsidP="00DF14F8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Тема 7. </w:t>
      </w:r>
      <w:proofErr w:type="gramStart"/>
      <w:r w:rsidRPr="00466EF9">
        <w:rPr>
          <w:rFonts w:ascii="Times New Roman" w:hAnsi="Times New Roman"/>
          <w:b/>
          <w:i/>
        </w:rPr>
        <w:t>Общее устройство и принцип работы системы рулевого управления:</w:t>
      </w:r>
      <w:r w:rsidRPr="00466EF9">
        <w:rPr>
          <w:rFonts w:ascii="Times New Roman" w:hAnsi="Times New Roman"/>
        </w:rPr>
        <w:t xml:space="preserve"> назначение систем рулевого управления, их разновидности и принципиальные схемы; требования, предъявляемые к рулевому управлению; общее устройство рулевых механизмов и их разновидностей; общее устройство и принцип работы системы рулевого управления с гидравлическим усилителем; масло, применяемое в гидравлических усилителях рулевого управления; общее устройство и принцип работы системы рулевого управления с электрическим усилителем;</w:t>
      </w:r>
      <w:proofErr w:type="gramEnd"/>
      <w:r w:rsidRPr="00466EF9">
        <w:rPr>
          <w:rFonts w:ascii="Times New Roman" w:hAnsi="Times New Roman"/>
        </w:rPr>
        <w:t xml:space="preserve"> система управления электрическим усилителем руля; устройство, работа и основные неисправности шарниров рулевых тяг; неисправности систем рулевого управления, при наличии которых запрещается эксплуатация транспортного средства.</w:t>
      </w:r>
    </w:p>
    <w:p w:rsidR="00DF14F8" w:rsidRPr="00466EF9" w:rsidRDefault="00DF14F8" w:rsidP="00DF14F8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Тема 8. </w:t>
      </w:r>
      <w:proofErr w:type="gramStart"/>
      <w:r w:rsidRPr="00466EF9">
        <w:rPr>
          <w:rFonts w:ascii="Times New Roman" w:hAnsi="Times New Roman"/>
          <w:b/>
          <w:i/>
        </w:rPr>
        <w:t>Электронные системы помощи водителю:</w:t>
      </w:r>
      <w:r w:rsidRPr="00466EF9">
        <w:rPr>
          <w:rFonts w:ascii="Times New Roman" w:hAnsi="Times New Roman"/>
        </w:rPr>
        <w:t xml:space="preserve"> системы, улучшающие курсовую устойчивость </w:t>
      </w:r>
      <w:r w:rsidRPr="00466EF9">
        <w:rPr>
          <w:rFonts w:ascii="Times New Roman" w:hAnsi="Times New Roman"/>
        </w:rPr>
        <w:lastRenderedPageBreak/>
        <w:t>и управляемость автомобиля; система курсовой устойчивости и ее компоненты (</w:t>
      </w:r>
      <w:proofErr w:type="spellStart"/>
      <w:r w:rsidRPr="00466EF9">
        <w:rPr>
          <w:rFonts w:ascii="Times New Roman" w:hAnsi="Times New Roman"/>
        </w:rPr>
        <w:t>антиблокировочная</w:t>
      </w:r>
      <w:proofErr w:type="spellEnd"/>
      <w:r w:rsidRPr="00466EF9">
        <w:rPr>
          <w:rFonts w:ascii="Times New Roman" w:hAnsi="Times New Roman"/>
        </w:rPr>
        <w:t xml:space="preserve"> система тормозов (далее - АБС), </w:t>
      </w:r>
      <w:proofErr w:type="spellStart"/>
      <w:r w:rsidRPr="00466EF9">
        <w:rPr>
          <w:rFonts w:ascii="Times New Roman" w:hAnsi="Times New Roman"/>
        </w:rPr>
        <w:t>антипробуксовочная</w:t>
      </w:r>
      <w:proofErr w:type="spellEnd"/>
      <w:r w:rsidRPr="00466EF9">
        <w:rPr>
          <w:rFonts w:ascii="Times New Roman" w:hAnsi="Times New Roman"/>
        </w:rPr>
        <w:t xml:space="preserve"> система, система распределения тормозных усилий, система электронной блокировки дифференциала); дополнительные функции системы курсовой устойчивости;</w:t>
      </w:r>
      <w:proofErr w:type="gramEnd"/>
      <w:r w:rsidRPr="00466EF9">
        <w:rPr>
          <w:rFonts w:ascii="Times New Roman" w:hAnsi="Times New Roman"/>
        </w:rPr>
        <w:t xml:space="preserve"> системы - ассистенты водителя (ассистент движения на спуске, ассистент </w:t>
      </w:r>
      <w:proofErr w:type="spellStart"/>
      <w:r w:rsidRPr="00466EF9">
        <w:rPr>
          <w:rFonts w:ascii="Times New Roman" w:hAnsi="Times New Roman"/>
        </w:rPr>
        <w:t>трогания</w:t>
      </w:r>
      <w:proofErr w:type="spellEnd"/>
      <w:r w:rsidRPr="00466EF9">
        <w:rPr>
          <w:rFonts w:ascii="Times New Roman" w:hAnsi="Times New Roman"/>
        </w:rPr>
        <w:t xml:space="preserve"> на подъеме, динамический ассистент </w:t>
      </w:r>
      <w:proofErr w:type="spellStart"/>
      <w:r w:rsidRPr="00466EF9">
        <w:rPr>
          <w:rFonts w:ascii="Times New Roman" w:hAnsi="Times New Roman"/>
        </w:rPr>
        <w:t>трогания</w:t>
      </w:r>
      <w:proofErr w:type="spellEnd"/>
      <w:r w:rsidRPr="00466EF9">
        <w:rPr>
          <w:rFonts w:ascii="Times New Roman" w:hAnsi="Times New Roman"/>
        </w:rPr>
        <w:t xml:space="preserve"> с места, функция автоматического включения стояночного тормоза, функция просушивания тормозов, ассистент рулевой коррекции, адаптивный круиз-контроль, система сканирования пространства перед автомобилем, ассистент движения по полосе, ассистент смены полосы движения, системы автоматической парковки).</w:t>
      </w:r>
    </w:p>
    <w:p w:rsidR="00DF14F8" w:rsidRPr="00466EF9" w:rsidRDefault="00DF14F8" w:rsidP="00DF14F8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Тема 9. </w:t>
      </w:r>
      <w:proofErr w:type="gramStart"/>
      <w:r w:rsidRPr="00466EF9">
        <w:rPr>
          <w:rFonts w:ascii="Times New Roman" w:hAnsi="Times New Roman"/>
          <w:b/>
          <w:i/>
        </w:rPr>
        <w:t>Источники и потребители электрической энергии:</w:t>
      </w:r>
      <w:r w:rsidRPr="00466EF9">
        <w:rPr>
          <w:rFonts w:ascii="Times New Roman" w:hAnsi="Times New Roman"/>
        </w:rPr>
        <w:t xml:space="preserve"> аккумуляторные батареи, их назначение, общее устройство и маркировка; правила эксплуатации аккумуляторных батарей; состав электролита и меры безопасности при его приготовлении; назначение, общее устройство и принцип работы генератора; признаки неисправности генератора; назначение, общее устройство и принцип работы стартера; признаки неисправности стартера; назначение системы зажигания; разновидности систем зажигания, их электрические схемы;</w:t>
      </w:r>
      <w:proofErr w:type="gramEnd"/>
      <w:r w:rsidRPr="00466EF9">
        <w:rPr>
          <w:rFonts w:ascii="Times New Roman" w:hAnsi="Times New Roman"/>
        </w:rPr>
        <w:t xml:space="preserve"> устройство и принцип работы приборов бесконтактной и микропроцессорной систем зажигания; электронные системы управления микропроцессорной системой зажигания; общее устройство и принцип работы внешних световых приборов и звуковых сигналов; корректор направления света фар; система активного головного света; ассистент дальнего света; неисправности электрооборудования, при наличии которых запрещается эксплуатация транспортного средства.</w:t>
      </w:r>
    </w:p>
    <w:p w:rsidR="00DF14F8" w:rsidRPr="00466EF9" w:rsidRDefault="00DF14F8" w:rsidP="00DF14F8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Тема 10. </w:t>
      </w:r>
      <w:r w:rsidRPr="00466EF9">
        <w:rPr>
          <w:rFonts w:ascii="Times New Roman" w:hAnsi="Times New Roman"/>
          <w:b/>
          <w:i/>
        </w:rPr>
        <w:t>Общее устройство прицепов и тягово-сцепных устройств:</w:t>
      </w:r>
      <w:r w:rsidRPr="00466EF9">
        <w:rPr>
          <w:rFonts w:ascii="Times New Roman" w:hAnsi="Times New Roman"/>
        </w:rPr>
        <w:t xml:space="preserve"> классификация прицепов; краткие технические характеристики прицепов категории О</w:t>
      </w:r>
      <w:proofErr w:type="gramStart"/>
      <w:r w:rsidRPr="00466EF9">
        <w:rPr>
          <w:rFonts w:ascii="Times New Roman" w:hAnsi="Times New Roman"/>
        </w:rPr>
        <w:t>1</w:t>
      </w:r>
      <w:proofErr w:type="gramEnd"/>
      <w:r w:rsidRPr="00466EF9">
        <w:rPr>
          <w:rFonts w:ascii="Times New Roman" w:hAnsi="Times New Roman"/>
        </w:rPr>
        <w:t>; общее устройство прицепа; электрооборудование прицепа; назначение и устройство узла сцепки; способы фиксации страховочных тросов (цепей); назначение, устройство и разновидности тягово-сцепных устройств тягачей; неисправности, при наличии которых запрещается эксплуатация прицепа.</w:t>
      </w:r>
    </w:p>
    <w:p w:rsidR="00DF14F8" w:rsidRPr="00466EF9" w:rsidRDefault="00DF14F8" w:rsidP="00DF14F8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  <w:b/>
        </w:rPr>
        <w:t xml:space="preserve">Контрольная работа. </w:t>
      </w:r>
      <w:r w:rsidRPr="00466EF9">
        <w:rPr>
          <w:rFonts w:ascii="Times New Roman" w:hAnsi="Times New Roman"/>
        </w:rPr>
        <w:t>Контроль знаний по темам раздела.</w:t>
      </w:r>
    </w:p>
    <w:p w:rsidR="00DF14F8" w:rsidRPr="00466EF9" w:rsidRDefault="00DF14F8" w:rsidP="00DF14F8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</w:p>
    <w:p w:rsidR="00DF14F8" w:rsidRPr="00466EF9" w:rsidRDefault="00DF14F8" w:rsidP="00DF14F8">
      <w:pPr>
        <w:widowControl w:val="0"/>
        <w:autoSpaceDE w:val="0"/>
        <w:autoSpaceDN w:val="0"/>
        <w:adjustRightInd w:val="0"/>
        <w:spacing w:line="240" w:lineRule="auto"/>
        <w:ind w:firstLine="540"/>
        <w:outlineLvl w:val="4"/>
        <w:rPr>
          <w:rFonts w:ascii="Times New Roman" w:hAnsi="Times New Roman"/>
        </w:rPr>
      </w:pPr>
      <w:bookmarkStart w:id="5" w:name="Par1448"/>
      <w:bookmarkEnd w:id="5"/>
      <w:r w:rsidRPr="00466EF9">
        <w:rPr>
          <w:rFonts w:ascii="Times New Roman" w:hAnsi="Times New Roman"/>
        </w:rPr>
        <w:t>Раздел 2. Техническое обслуживание.</w:t>
      </w:r>
    </w:p>
    <w:p w:rsidR="00DF14F8" w:rsidRPr="00466EF9" w:rsidRDefault="00DF14F8" w:rsidP="00DF14F8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Тема 1. </w:t>
      </w:r>
      <w:proofErr w:type="gramStart"/>
      <w:r w:rsidRPr="00466EF9">
        <w:rPr>
          <w:rFonts w:ascii="Times New Roman" w:hAnsi="Times New Roman"/>
          <w:b/>
          <w:i/>
        </w:rPr>
        <w:t>Система технического обслуживания:</w:t>
      </w:r>
      <w:r w:rsidRPr="00466EF9">
        <w:rPr>
          <w:rFonts w:ascii="Times New Roman" w:hAnsi="Times New Roman"/>
        </w:rPr>
        <w:t xml:space="preserve"> сущность и общая характеристика системы технического обслуживания и ремонта транспортных средств; виды и периодичность технического обслуживания автомобилей и прицепов; организации, осуществляющие техническое обслуживание транспортных средств; назначение и содержание сервисной книжки; контрольный осмотр и ежедневное техническое обслуживание автомобиля и прицепа; технический осмотр транспортных средств, его назначение, периодичность и порядок проведения;</w:t>
      </w:r>
      <w:proofErr w:type="gramEnd"/>
      <w:r w:rsidRPr="00466EF9">
        <w:rPr>
          <w:rFonts w:ascii="Times New Roman" w:hAnsi="Times New Roman"/>
        </w:rPr>
        <w:t xml:space="preserve"> организации, осуществляющие технический осмотр транспортных средств; подготовка транспортного средства к техническому осмотру; содержание диагностической карты.</w:t>
      </w:r>
    </w:p>
    <w:p w:rsidR="00DF14F8" w:rsidRPr="00466EF9" w:rsidRDefault="00DF14F8" w:rsidP="00DF14F8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Тема 2. </w:t>
      </w:r>
      <w:r w:rsidRPr="00466EF9">
        <w:rPr>
          <w:rFonts w:ascii="Times New Roman" w:hAnsi="Times New Roman"/>
          <w:b/>
          <w:i/>
        </w:rPr>
        <w:t>Меры безопасности и защиты окружающей природной среды при эксплуатации транспортного средства:</w:t>
      </w:r>
      <w:r w:rsidRPr="00466EF9">
        <w:rPr>
          <w:rFonts w:ascii="Times New Roman" w:hAnsi="Times New Roman"/>
        </w:rPr>
        <w:t xml:space="preserve"> меры безопасности при выполнении работ по ежедневному техническому обслуживанию автомобиля; противопожарная безопасность на автозаправочных станциях; меры по защите окружающей природной среды при эксплуатации транспортного средства.</w:t>
      </w:r>
    </w:p>
    <w:p w:rsidR="00DF14F8" w:rsidRPr="00466EF9" w:rsidRDefault="00DF14F8" w:rsidP="00DF14F8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Тема 3. </w:t>
      </w:r>
      <w:proofErr w:type="gramStart"/>
      <w:r w:rsidRPr="00466EF9">
        <w:rPr>
          <w:rFonts w:ascii="Times New Roman" w:hAnsi="Times New Roman"/>
          <w:b/>
          <w:i/>
        </w:rPr>
        <w:t>Устранение неисправностей:</w:t>
      </w:r>
      <w:r w:rsidRPr="00466EF9">
        <w:rPr>
          <w:rFonts w:ascii="Times New Roman" w:hAnsi="Times New Roman"/>
        </w:rPr>
        <w:t xml:space="preserve"> проверка и доведение до нормы уровня масла в системе смазки двигателя; проверка и доведение до нормы уровня охлаждающей жидкости в системе охлаждения двигателя; проверка и доведение до нормы уровня тормозной жидкости в гидроприводе сцепления и тормозной системы; проверка состояния аккумуляторной батареи; проверка и доведение до нормы давления воздуха в шинах колес;</w:t>
      </w:r>
      <w:proofErr w:type="gramEnd"/>
      <w:r w:rsidRPr="00466EF9">
        <w:rPr>
          <w:rFonts w:ascii="Times New Roman" w:hAnsi="Times New Roman"/>
        </w:rPr>
        <w:t xml:space="preserve"> снятие и установка колеса; снятие и установка аккумуляторной батареи; снятие и установка электроламп; снятие и установка плавкого предохранителя.</w:t>
      </w:r>
    </w:p>
    <w:p w:rsidR="00DF14F8" w:rsidRPr="00466EF9" w:rsidRDefault="00DF14F8" w:rsidP="00DF14F8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  <w:b/>
        </w:rPr>
        <w:t xml:space="preserve">Контрольная работа. </w:t>
      </w:r>
      <w:r w:rsidRPr="00466EF9">
        <w:rPr>
          <w:rFonts w:ascii="Times New Roman" w:hAnsi="Times New Roman"/>
        </w:rPr>
        <w:t>Контроль знаний по темам раздела.</w:t>
      </w:r>
    </w:p>
    <w:p w:rsidR="00DF14F8" w:rsidRPr="00466EF9" w:rsidRDefault="00DF14F8" w:rsidP="00DF14F8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</w:p>
    <w:p w:rsidR="00DF14F8" w:rsidRPr="00466EF9" w:rsidRDefault="00DF14F8" w:rsidP="00DF14F8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b/>
        </w:rPr>
      </w:pPr>
      <w:r w:rsidRPr="00466EF9">
        <w:rPr>
          <w:rFonts w:ascii="Times New Roman" w:hAnsi="Times New Roman"/>
          <w:b/>
        </w:rPr>
        <w:t>Литература</w:t>
      </w:r>
    </w:p>
    <w:p w:rsidR="00DF14F8" w:rsidRPr="00466EF9" w:rsidRDefault="00DF14F8" w:rsidP="00DF14F8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Основная литература </w:t>
      </w:r>
    </w:p>
    <w:p w:rsidR="00DF14F8" w:rsidRPr="00466EF9" w:rsidRDefault="00DF14F8" w:rsidP="00DF14F8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Зеленин С.Ф., </w:t>
      </w:r>
      <w:proofErr w:type="spellStart"/>
      <w:r w:rsidRPr="00466EF9">
        <w:rPr>
          <w:rFonts w:ascii="Times New Roman" w:hAnsi="Times New Roman"/>
        </w:rPr>
        <w:t>Молоков</w:t>
      </w:r>
      <w:proofErr w:type="spellEnd"/>
      <w:r w:rsidRPr="00466EF9">
        <w:rPr>
          <w:rFonts w:ascii="Times New Roman" w:hAnsi="Times New Roman"/>
        </w:rPr>
        <w:t xml:space="preserve"> В.А. Учебник по устройству автомобиля.- М.: «Мир </w:t>
      </w:r>
      <w:proofErr w:type="spellStart"/>
      <w:r w:rsidRPr="00466EF9">
        <w:rPr>
          <w:rFonts w:ascii="Times New Roman" w:hAnsi="Times New Roman"/>
        </w:rPr>
        <w:t>Автокниг</w:t>
      </w:r>
      <w:proofErr w:type="spellEnd"/>
      <w:r w:rsidRPr="00466EF9">
        <w:rPr>
          <w:rFonts w:ascii="Times New Roman" w:hAnsi="Times New Roman"/>
        </w:rPr>
        <w:t xml:space="preserve">», 2008г. – 80 </w:t>
      </w:r>
      <w:proofErr w:type="gramStart"/>
      <w:r w:rsidRPr="00466EF9">
        <w:rPr>
          <w:rFonts w:ascii="Times New Roman" w:hAnsi="Times New Roman"/>
        </w:rPr>
        <w:t>с</w:t>
      </w:r>
      <w:proofErr w:type="gramEnd"/>
      <w:r w:rsidRPr="00466EF9">
        <w:rPr>
          <w:rFonts w:ascii="Times New Roman" w:hAnsi="Times New Roman"/>
        </w:rPr>
        <w:t>.</w:t>
      </w:r>
    </w:p>
    <w:p w:rsidR="00DF14F8" w:rsidRDefault="00DF14F8" w:rsidP="00DF14F8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</w:p>
    <w:sectPr w:rsidR="00DF14F8" w:rsidSect="00081CC4">
      <w:pgSz w:w="11906" w:h="16838"/>
      <w:pgMar w:top="851" w:right="707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0E3"/>
    <w:multiLevelType w:val="hybridMultilevel"/>
    <w:tmpl w:val="B0485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D864C7"/>
    <w:multiLevelType w:val="hybridMultilevel"/>
    <w:tmpl w:val="CB60A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65517"/>
    <w:multiLevelType w:val="hybridMultilevel"/>
    <w:tmpl w:val="1D940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952996"/>
    <w:multiLevelType w:val="multilevel"/>
    <w:tmpl w:val="4F4C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07283"/>
    <w:multiLevelType w:val="hybridMultilevel"/>
    <w:tmpl w:val="14509DD4"/>
    <w:lvl w:ilvl="0" w:tplc="5DB43C5C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>
    <w:nsid w:val="1D2D0D75"/>
    <w:multiLevelType w:val="hybridMultilevel"/>
    <w:tmpl w:val="6C4C3786"/>
    <w:lvl w:ilvl="0" w:tplc="731EB2AE">
      <w:start w:val="1"/>
      <w:numFmt w:val="decimal"/>
      <w:lvlText w:val="%1."/>
      <w:lvlJc w:val="left"/>
      <w:pPr>
        <w:ind w:left="900" w:hanging="360"/>
      </w:pPr>
      <w:rPr>
        <w:rFonts w:hint="default"/>
        <w:color w:val="3E464B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072288"/>
    <w:multiLevelType w:val="hybridMultilevel"/>
    <w:tmpl w:val="357EA814"/>
    <w:lvl w:ilvl="0" w:tplc="4B3A51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1FC912B1"/>
    <w:multiLevelType w:val="hybridMultilevel"/>
    <w:tmpl w:val="9A263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06C76"/>
    <w:multiLevelType w:val="hybridMultilevel"/>
    <w:tmpl w:val="BC324612"/>
    <w:lvl w:ilvl="0" w:tplc="A5C62A6C">
      <w:start w:val="1"/>
      <w:numFmt w:val="decimal"/>
      <w:lvlText w:val="%1."/>
      <w:lvlJc w:val="left"/>
      <w:pPr>
        <w:ind w:left="4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9">
    <w:nsid w:val="21B27442"/>
    <w:multiLevelType w:val="hybridMultilevel"/>
    <w:tmpl w:val="BE3A2FDA"/>
    <w:lvl w:ilvl="0" w:tplc="DAE874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9F7436"/>
    <w:multiLevelType w:val="hybridMultilevel"/>
    <w:tmpl w:val="4BDA4E6C"/>
    <w:lvl w:ilvl="0" w:tplc="F79E1E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63E633C"/>
    <w:multiLevelType w:val="hybridMultilevel"/>
    <w:tmpl w:val="B5C4C936"/>
    <w:lvl w:ilvl="0" w:tplc="B82847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619D1"/>
    <w:multiLevelType w:val="hybridMultilevel"/>
    <w:tmpl w:val="1C44AA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D417B"/>
    <w:multiLevelType w:val="hybridMultilevel"/>
    <w:tmpl w:val="17A8D3E6"/>
    <w:lvl w:ilvl="0" w:tplc="5756DB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905C0"/>
    <w:multiLevelType w:val="hybridMultilevel"/>
    <w:tmpl w:val="8DEAEEBA"/>
    <w:lvl w:ilvl="0" w:tplc="468AAF74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  <w:rPr>
        <w:rFonts w:cs="Times New Roman"/>
      </w:rPr>
    </w:lvl>
  </w:abstractNum>
  <w:abstractNum w:abstractNumId="15">
    <w:nsid w:val="40C34516"/>
    <w:multiLevelType w:val="hybridMultilevel"/>
    <w:tmpl w:val="DD4C62BC"/>
    <w:lvl w:ilvl="0" w:tplc="6CF42670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  <w:rPr>
        <w:rFonts w:cs="Times New Roman"/>
      </w:rPr>
    </w:lvl>
  </w:abstractNum>
  <w:abstractNum w:abstractNumId="16">
    <w:nsid w:val="43351D67"/>
    <w:multiLevelType w:val="hybridMultilevel"/>
    <w:tmpl w:val="5B96FE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D4225A5"/>
    <w:multiLevelType w:val="hybridMultilevel"/>
    <w:tmpl w:val="B3009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261E33"/>
    <w:multiLevelType w:val="hybridMultilevel"/>
    <w:tmpl w:val="54466974"/>
    <w:lvl w:ilvl="0" w:tplc="B31816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DAB4177"/>
    <w:multiLevelType w:val="hybridMultilevel"/>
    <w:tmpl w:val="9AB0BBE0"/>
    <w:lvl w:ilvl="0" w:tplc="8370CD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E872A34"/>
    <w:multiLevelType w:val="hybridMultilevel"/>
    <w:tmpl w:val="994C728A"/>
    <w:lvl w:ilvl="0" w:tplc="167026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6228670A"/>
    <w:multiLevelType w:val="multilevel"/>
    <w:tmpl w:val="7F44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755975"/>
    <w:multiLevelType w:val="multilevel"/>
    <w:tmpl w:val="2A0A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236ABE"/>
    <w:multiLevelType w:val="hybridMultilevel"/>
    <w:tmpl w:val="6C4C3786"/>
    <w:lvl w:ilvl="0" w:tplc="731EB2AE">
      <w:start w:val="1"/>
      <w:numFmt w:val="decimal"/>
      <w:lvlText w:val="%1."/>
      <w:lvlJc w:val="left"/>
      <w:pPr>
        <w:ind w:left="900" w:hanging="360"/>
      </w:pPr>
      <w:rPr>
        <w:rFonts w:hint="default"/>
        <w:color w:val="3E464B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5286B5D"/>
    <w:multiLevelType w:val="hybridMultilevel"/>
    <w:tmpl w:val="C42EBD6E"/>
    <w:lvl w:ilvl="0" w:tplc="8370CD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BF73790"/>
    <w:multiLevelType w:val="hybridMultilevel"/>
    <w:tmpl w:val="A38CD4AE"/>
    <w:lvl w:ilvl="0" w:tplc="D4D8EA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755CC0"/>
    <w:multiLevelType w:val="multilevel"/>
    <w:tmpl w:val="F19C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BB103C"/>
    <w:multiLevelType w:val="hybridMultilevel"/>
    <w:tmpl w:val="EA3E0B2A"/>
    <w:lvl w:ilvl="0" w:tplc="8370CD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D2CFE"/>
    <w:multiLevelType w:val="multilevel"/>
    <w:tmpl w:val="0DF27CD4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24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304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024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384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104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464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184" w:hanging="1800"/>
      </w:pPr>
      <w:rPr>
        <w:rFonts w:ascii="Times New Roman" w:hAnsi="Times New Roman" w:hint="default"/>
        <w:sz w:val="24"/>
      </w:rPr>
    </w:lvl>
  </w:abstractNum>
  <w:abstractNum w:abstractNumId="29">
    <w:nsid w:val="77C64349"/>
    <w:multiLevelType w:val="hybridMultilevel"/>
    <w:tmpl w:val="09F2D78A"/>
    <w:lvl w:ilvl="0" w:tplc="A3A47190">
      <w:start w:val="1"/>
      <w:numFmt w:val="decimal"/>
      <w:lvlText w:val="%1."/>
      <w:lvlJc w:val="left"/>
      <w:pPr>
        <w:tabs>
          <w:tab w:val="num" w:pos="5460"/>
        </w:tabs>
        <w:ind w:left="5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900"/>
        </w:tabs>
        <w:ind w:left="6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620"/>
        </w:tabs>
        <w:ind w:left="7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340"/>
        </w:tabs>
        <w:ind w:left="8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9060"/>
        </w:tabs>
        <w:ind w:left="9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780"/>
        </w:tabs>
        <w:ind w:left="9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500"/>
        </w:tabs>
        <w:ind w:left="10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1220"/>
        </w:tabs>
        <w:ind w:left="11220" w:hanging="180"/>
      </w:pPr>
      <w:rPr>
        <w:rFonts w:cs="Times New Roman"/>
      </w:rPr>
    </w:lvl>
  </w:abstractNum>
  <w:abstractNum w:abstractNumId="30">
    <w:nsid w:val="7DA91B50"/>
    <w:multiLevelType w:val="hybridMultilevel"/>
    <w:tmpl w:val="E9423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F455156"/>
    <w:multiLevelType w:val="multilevel"/>
    <w:tmpl w:val="4CA6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20"/>
  </w:num>
  <w:num w:numId="4">
    <w:abstractNumId w:val="2"/>
  </w:num>
  <w:num w:numId="5">
    <w:abstractNumId w:val="9"/>
  </w:num>
  <w:num w:numId="6">
    <w:abstractNumId w:val="30"/>
  </w:num>
  <w:num w:numId="7">
    <w:abstractNumId w:val="29"/>
  </w:num>
  <w:num w:numId="8">
    <w:abstractNumId w:val="15"/>
  </w:num>
  <w:num w:numId="9">
    <w:abstractNumId w:val="6"/>
  </w:num>
  <w:num w:numId="10">
    <w:abstractNumId w:val="14"/>
  </w:num>
  <w:num w:numId="11">
    <w:abstractNumId w:val="13"/>
  </w:num>
  <w:num w:numId="12">
    <w:abstractNumId w:val="26"/>
  </w:num>
  <w:num w:numId="13">
    <w:abstractNumId w:val="16"/>
  </w:num>
  <w:num w:numId="14">
    <w:abstractNumId w:val="22"/>
  </w:num>
  <w:num w:numId="15">
    <w:abstractNumId w:val="31"/>
  </w:num>
  <w:num w:numId="16">
    <w:abstractNumId w:val="21"/>
  </w:num>
  <w:num w:numId="17">
    <w:abstractNumId w:val="17"/>
  </w:num>
  <w:num w:numId="18">
    <w:abstractNumId w:val="1"/>
  </w:num>
  <w:num w:numId="19">
    <w:abstractNumId w:val="12"/>
  </w:num>
  <w:num w:numId="20">
    <w:abstractNumId w:val="7"/>
  </w:num>
  <w:num w:numId="21">
    <w:abstractNumId w:val="11"/>
  </w:num>
  <w:num w:numId="22">
    <w:abstractNumId w:val="3"/>
  </w:num>
  <w:num w:numId="23">
    <w:abstractNumId w:val="28"/>
  </w:num>
  <w:num w:numId="24">
    <w:abstractNumId w:val="4"/>
  </w:num>
  <w:num w:numId="25">
    <w:abstractNumId w:val="10"/>
  </w:num>
  <w:num w:numId="26">
    <w:abstractNumId w:val="18"/>
  </w:num>
  <w:num w:numId="27">
    <w:abstractNumId w:val="27"/>
  </w:num>
  <w:num w:numId="28">
    <w:abstractNumId w:val="24"/>
  </w:num>
  <w:num w:numId="29">
    <w:abstractNumId w:val="19"/>
  </w:num>
  <w:num w:numId="30">
    <w:abstractNumId w:val="25"/>
  </w:num>
  <w:num w:numId="31">
    <w:abstractNumId w:val="5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A12C9E"/>
    <w:rsid w:val="000058C8"/>
    <w:rsid w:val="00012476"/>
    <w:rsid w:val="000151FF"/>
    <w:rsid w:val="0002280E"/>
    <w:rsid w:val="00026562"/>
    <w:rsid w:val="00031330"/>
    <w:rsid w:val="00032F87"/>
    <w:rsid w:val="00061712"/>
    <w:rsid w:val="000709C3"/>
    <w:rsid w:val="0007283F"/>
    <w:rsid w:val="00081CC4"/>
    <w:rsid w:val="00095A13"/>
    <w:rsid w:val="000E1372"/>
    <w:rsid w:val="000E4740"/>
    <w:rsid w:val="000E65F3"/>
    <w:rsid w:val="00105A8E"/>
    <w:rsid w:val="00105AF3"/>
    <w:rsid w:val="00120F8E"/>
    <w:rsid w:val="00136021"/>
    <w:rsid w:val="00182C19"/>
    <w:rsid w:val="00184E77"/>
    <w:rsid w:val="00196210"/>
    <w:rsid w:val="001A1832"/>
    <w:rsid w:val="001A3B14"/>
    <w:rsid w:val="001A63BF"/>
    <w:rsid w:val="001B6BFD"/>
    <w:rsid w:val="001C0901"/>
    <w:rsid w:val="001E60B9"/>
    <w:rsid w:val="002021B7"/>
    <w:rsid w:val="00243880"/>
    <w:rsid w:val="0025397A"/>
    <w:rsid w:val="00262ACB"/>
    <w:rsid w:val="00277246"/>
    <w:rsid w:val="00282BB3"/>
    <w:rsid w:val="002C189B"/>
    <w:rsid w:val="002C7468"/>
    <w:rsid w:val="002D0E87"/>
    <w:rsid w:val="002D12F2"/>
    <w:rsid w:val="002E46A4"/>
    <w:rsid w:val="003000EE"/>
    <w:rsid w:val="00320479"/>
    <w:rsid w:val="00341425"/>
    <w:rsid w:val="00377561"/>
    <w:rsid w:val="00393195"/>
    <w:rsid w:val="003A09C1"/>
    <w:rsid w:val="003D3690"/>
    <w:rsid w:val="003F3E81"/>
    <w:rsid w:val="003F7865"/>
    <w:rsid w:val="00410379"/>
    <w:rsid w:val="0042019C"/>
    <w:rsid w:val="0042423E"/>
    <w:rsid w:val="00432110"/>
    <w:rsid w:val="00450C07"/>
    <w:rsid w:val="00455F94"/>
    <w:rsid w:val="00462425"/>
    <w:rsid w:val="004743C1"/>
    <w:rsid w:val="004803F6"/>
    <w:rsid w:val="00494B21"/>
    <w:rsid w:val="004C2733"/>
    <w:rsid w:val="004E7C24"/>
    <w:rsid w:val="00531DA7"/>
    <w:rsid w:val="00545276"/>
    <w:rsid w:val="0057455B"/>
    <w:rsid w:val="00583F56"/>
    <w:rsid w:val="005C09BB"/>
    <w:rsid w:val="005E284D"/>
    <w:rsid w:val="005E7AE6"/>
    <w:rsid w:val="0061302A"/>
    <w:rsid w:val="006479F7"/>
    <w:rsid w:val="0066283A"/>
    <w:rsid w:val="006809FD"/>
    <w:rsid w:val="00687548"/>
    <w:rsid w:val="00694660"/>
    <w:rsid w:val="00697236"/>
    <w:rsid w:val="006A6E00"/>
    <w:rsid w:val="006B234A"/>
    <w:rsid w:val="006B6A14"/>
    <w:rsid w:val="006F13EE"/>
    <w:rsid w:val="006F4B78"/>
    <w:rsid w:val="00703207"/>
    <w:rsid w:val="00711F89"/>
    <w:rsid w:val="00716323"/>
    <w:rsid w:val="00734DF7"/>
    <w:rsid w:val="00750758"/>
    <w:rsid w:val="007536D3"/>
    <w:rsid w:val="0078259D"/>
    <w:rsid w:val="007948E0"/>
    <w:rsid w:val="007B0406"/>
    <w:rsid w:val="007D32B3"/>
    <w:rsid w:val="007D7735"/>
    <w:rsid w:val="007E3853"/>
    <w:rsid w:val="007F5551"/>
    <w:rsid w:val="008008D5"/>
    <w:rsid w:val="00827CFE"/>
    <w:rsid w:val="008552A5"/>
    <w:rsid w:val="008576AF"/>
    <w:rsid w:val="008605FF"/>
    <w:rsid w:val="00871752"/>
    <w:rsid w:val="00871F95"/>
    <w:rsid w:val="00875F77"/>
    <w:rsid w:val="008847CA"/>
    <w:rsid w:val="008A4087"/>
    <w:rsid w:val="008A4C6D"/>
    <w:rsid w:val="008B4390"/>
    <w:rsid w:val="008C022C"/>
    <w:rsid w:val="008C5F6A"/>
    <w:rsid w:val="008D13EC"/>
    <w:rsid w:val="008D4D50"/>
    <w:rsid w:val="008F63C5"/>
    <w:rsid w:val="00912E7B"/>
    <w:rsid w:val="00912EAC"/>
    <w:rsid w:val="00912F5C"/>
    <w:rsid w:val="00916BD4"/>
    <w:rsid w:val="00930AEC"/>
    <w:rsid w:val="00932F65"/>
    <w:rsid w:val="00933AE7"/>
    <w:rsid w:val="0094425F"/>
    <w:rsid w:val="00944EC1"/>
    <w:rsid w:val="0094791A"/>
    <w:rsid w:val="00972BFF"/>
    <w:rsid w:val="00997365"/>
    <w:rsid w:val="009C2150"/>
    <w:rsid w:val="009C47FA"/>
    <w:rsid w:val="009C7191"/>
    <w:rsid w:val="00A042E0"/>
    <w:rsid w:val="00A12C9E"/>
    <w:rsid w:val="00A1376E"/>
    <w:rsid w:val="00A47DD5"/>
    <w:rsid w:val="00A74D39"/>
    <w:rsid w:val="00A806F7"/>
    <w:rsid w:val="00A85D71"/>
    <w:rsid w:val="00A86E84"/>
    <w:rsid w:val="00AB034C"/>
    <w:rsid w:val="00AE2688"/>
    <w:rsid w:val="00AE7A1D"/>
    <w:rsid w:val="00AF2FF7"/>
    <w:rsid w:val="00AF5D12"/>
    <w:rsid w:val="00B01764"/>
    <w:rsid w:val="00B13923"/>
    <w:rsid w:val="00B2492B"/>
    <w:rsid w:val="00B27226"/>
    <w:rsid w:val="00B35397"/>
    <w:rsid w:val="00B35B96"/>
    <w:rsid w:val="00B501BA"/>
    <w:rsid w:val="00B67757"/>
    <w:rsid w:val="00B83771"/>
    <w:rsid w:val="00B9566B"/>
    <w:rsid w:val="00BD6A57"/>
    <w:rsid w:val="00BE593F"/>
    <w:rsid w:val="00C05F2D"/>
    <w:rsid w:val="00C22E75"/>
    <w:rsid w:val="00C33F94"/>
    <w:rsid w:val="00C42D26"/>
    <w:rsid w:val="00C652C4"/>
    <w:rsid w:val="00C77ACB"/>
    <w:rsid w:val="00C87D3E"/>
    <w:rsid w:val="00CB63AE"/>
    <w:rsid w:val="00CC7971"/>
    <w:rsid w:val="00CE1EE6"/>
    <w:rsid w:val="00CF1FC0"/>
    <w:rsid w:val="00D038F8"/>
    <w:rsid w:val="00D0525B"/>
    <w:rsid w:val="00D139B7"/>
    <w:rsid w:val="00D3454D"/>
    <w:rsid w:val="00D43E27"/>
    <w:rsid w:val="00D500FC"/>
    <w:rsid w:val="00D56F07"/>
    <w:rsid w:val="00D73E8B"/>
    <w:rsid w:val="00D75AE5"/>
    <w:rsid w:val="00D9230A"/>
    <w:rsid w:val="00DA6262"/>
    <w:rsid w:val="00DF14F8"/>
    <w:rsid w:val="00E06E5D"/>
    <w:rsid w:val="00E12192"/>
    <w:rsid w:val="00E24BEE"/>
    <w:rsid w:val="00E37F01"/>
    <w:rsid w:val="00E55DF6"/>
    <w:rsid w:val="00E55FC0"/>
    <w:rsid w:val="00E64DC4"/>
    <w:rsid w:val="00E77077"/>
    <w:rsid w:val="00E8571D"/>
    <w:rsid w:val="00ED0065"/>
    <w:rsid w:val="00ED4FEB"/>
    <w:rsid w:val="00ED5899"/>
    <w:rsid w:val="00F00DBC"/>
    <w:rsid w:val="00F34678"/>
    <w:rsid w:val="00F37598"/>
    <w:rsid w:val="00F40E2F"/>
    <w:rsid w:val="00F45CAF"/>
    <w:rsid w:val="00F71C7B"/>
    <w:rsid w:val="00F87B2F"/>
    <w:rsid w:val="00F96821"/>
    <w:rsid w:val="00FA1690"/>
    <w:rsid w:val="00FA7E78"/>
    <w:rsid w:val="00FE1704"/>
    <w:rsid w:val="00FE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01"/>
    <w:pPr>
      <w:spacing w:line="420" w:lineRule="auto"/>
      <w:ind w:left="79" w:firstLine="425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E593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032F87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12EA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C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360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4A9"/>
    <w:rPr>
      <w:rFonts w:ascii="Times New Roman" w:hAnsi="Times New Roman"/>
      <w:sz w:val="0"/>
      <w:szCs w:val="0"/>
      <w:lang w:eastAsia="en-US"/>
    </w:rPr>
  </w:style>
  <w:style w:type="character" w:styleId="a6">
    <w:name w:val="Hyperlink"/>
    <w:basedOn w:val="a0"/>
    <w:uiPriority w:val="99"/>
    <w:unhideWhenUsed/>
    <w:rsid w:val="001E60B9"/>
    <w:rPr>
      <w:color w:val="0000FF"/>
      <w:u w:val="single"/>
    </w:rPr>
  </w:style>
  <w:style w:type="character" w:customStyle="1" w:styleId="val">
    <w:name w:val="val"/>
    <w:basedOn w:val="a0"/>
    <w:rsid w:val="000E1372"/>
  </w:style>
  <w:style w:type="character" w:customStyle="1" w:styleId="mrreadfromf">
    <w:name w:val="mr_read__fromf"/>
    <w:basedOn w:val="a0"/>
    <w:rsid w:val="000E1372"/>
  </w:style>
  <w:style w:type="character" w:customStyle="1" w:styleId="apple-converted-space">
    <w:name w:val="apple-converted-space"/>
    <w:basedOn w:val="a0"/>
    <w:rsid w:val="000E1372"/>
  </w:style>
  <w:style w:type="character" w:styleId="a7">
    <w:name w:val="Emphasis"/>
    <w:basedOn w:val="a0"/>
    <w:uiPriority w:val="20"/>
    <w:qFormat/>
    <w:locked/>
    <w:rsid w:val="000E1372"/>
    <w:rPr>
      <w:i/>
      <w:iCs/>
    </w:rPr>
  </w:style>
  <w:style w:type="character" w:customStyle="1" w:styleId="js-phone-number">
    <w:name w:val="js-phone-number"/>
    <w:basedOn w:val="a0"/>
    <w:rsid w:val="003D3690"/>
  </w:style>
  <w:style w:type="table" w:styleId="a8">
    <w:name w:val="Table Grid"/>
    <w:basedOn w:val="a1"/>
    <w:locked/>
    <w:rsid w:val="001A18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32F87"/>
    <w:rPr>
      <w:rFonts w:ascii="Times New Roman" w:eastAsia="Times New Roman" w:hAnsi="Times New Roman"/>
      <w:b/>
      <w:bCs/>
      <w:sz w:val="36"/>
      <w:szCs w:val="36"/>
    </w:rPr>
  </w:style>
  <w:style w:type="paragraph" w:styleId="a9">
    <w:name w:val="Normal (Web)"/>
    <w:basedOn w:val="a"/>
    <w:uiPriority w:val="99"/>
    <w:unhideWhenUsed/>
    <w:rsid w:val="00032F8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locked/>
    <w:rsid w:val="00D43E27"/>
    <w:rPr>
      <w:b/>
      <w:bCs/>
    </w:rPr>
  </w:style>
  <w:style w:type="character" w:customStyle="1" w:styleId="30">
    <w:name w:val="Заголовок 3 Знак"/>
    <w:basedOn w:val="a0"/>
    <w:link w:val="3"/>
    <w:semiHidden/>
    <w:rsid w:val="00912EA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totop">
    <w:name w:val="to_top"/>
    <w:basedOn w:val="a"/>
    <w:rsid w:val="00930AE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igger">
    <w:name w:val="bigger"/>
    <w:basedOn w:val="a"/>
    <w:rsid w:val="00930AE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umber">
    <w:name w:val="number"/>
    <w:basedOn w:val="a0"/>
    <w:rsid w:val="00930AEC"/>
  </w:style>
  <w:style w:type="paragraph" w:customStyle="1" w:styleId="bigger2">
    <w:name w:val="bigger2"/>
    <w:basedOn w:val="a"/>
    <w:rsid w:val="00930AE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kecount">
    <w:name w:val="like_count"/>
    <w:basedOn w:val="a0"/>
    <w:rsid w:val="00C22E75"/>
  </w:style>
  <w:style w:type="character" w:customStyle="1" w:styleId="link">
    <w:name w:val="link"/>
    <w:basedOn w:val="a0"/>
    <w:rsid w:val="00031330"/>
  </w:style>
  <w:style w:type="paragraph" w:customStyle="1" w:styleId="rcphdr">
    <w:name w:val="rcphdr"/>
    <w:basedOn w:val="a"/>
    <w:rsid w:val="00B35B9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cptxt">
    <w:name w:val="rcptxt"/>
    <w:basedOn w:val="a"/>
    <w:rsid w:val="00B35B9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E593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43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886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65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8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2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75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3277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7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9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1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0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3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1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D9D9D9"/>
                    <w:right w:val="none" w:sz="0" w:space="0" w:color="auto"/>
                  </w:divBdr>
                  <w:divsChild>
                    <w:div w:id="28562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7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5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1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17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4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25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2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5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7153">
          <w:marLeft w:val="0"/>
          <w:marRight w:val="150"/>
          <w:marTop w:val="3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0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57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6297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  <w:divsChild>
            <w:div w:id="12005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5599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2747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1600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  <w:divsChild>
            <w:div w:id="13305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7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2116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8069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0457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7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80048-BC08-4FD6-9CCA-44A12A57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2014-07-17T08:24:00Z</cp:lastPrinted>
  <dcterms:created xsi:type="dcterms:W3CDTF">2014-11-05T05:51:00Z</dcterms:created>
  <dcterms:modified xsi:type="dcterms:W3CDTF">2014-11-05T05:51:00Z</dcterms:modified>
</cp:coreProperties>
</file>